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A7" w:rsidRPr="00F94CC5" w:rsidRDefault="00191FA7" w:rsidP="006B4C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6B4C75">
        <w:rPr>
          <w:sz w:val="28"/>
          <w:szCs w:val="28"/>
          <w:lang w:val="uk-UA"/>
        </w:rPr>
        <w:t xml:space="preserve">                               </w:t>
      </w:r>
      <w:r w:rsidRPr="00F94CC5">
        <w:rPr>
          <w:sz w:val="28"/>
          <w:szCs w:val="28"/>
          <w:lang w:val="uk-UA"/>
        </w:rPr>
        <w:t xml:space="preserve"> </w:t>
      </w:r>
    </w:p>
    <w:p w:rsidR="00191FA7" w:rsidRDefault="00191FA7" w:rsidP="00191FA7">
      <w:pPr>
        <w:rPr>
          <w:sz w:val="28"/>
          <w:szCs w:val="28"/>
          <w:lang w:val="uk-UA"/>
        </w:rPr>
      </w:pPr>
    </w:p>
    <w:p w:rsidR="00191FA7" w:rsidRDefault="00191FA7" w:rsidP="00191FA7">
      <w:pPr>
        <w:rPr>
          <w:sz w:val="28"/>
          <w:szCs w:val="28"/>
          <w:lang w:val="uk-UA"/>
        </w:rPr>
      </w:pPr>
    </w:p>
    <w:p w:rsidR="00191FA7" w:rsidRDefault="00191FA7" w:rsidP="00191FA7">
      <w:pPr>
        <w:rPr>
          <w:sz w:val="28"/>
          <w:szCs w:val="28"/>
          <w:lang w:val="uk-UA"/>
        </w:rPr>
      </w:pPr>
    </w:p>
    <w:p w:rsidR="00191FA7" w:rsidRDefault="00191FA7" w:rsidP="00191FA7">
      <w:pPr>
        <w:rPr>
          <w:sz w:val="28"/>
          <w:szCs w:val="28"/>
          <w:lang w:val="uk-UA"/>
        </w:rPr>
      </w:pPr>
    </w:p>
    <w:p w:rsidR="00191FA7" w:rsidRDefault="00191FA7" w:rsidP="00191FA7">
      <w:pPr>
        <w:rPr>
          <w:sz w:val="28"/>
          <w:szCs w:val="28"/>
          <w:lang w:val="uk-UA"/>
        </w:rPr>
      </w:pPr>
    </w:p>
    <w:p w:rsidR="00191FA7" w:rsidRDefault="00191FA7" w:rsidP="00191FA7">
      <w:pPr>
        <w:jc w:val="center"/>
        <w:rPr>
          <w:rFonts w:ascii="Calibri" w:hAnsi="Calibri"/>
          <w:b/>
          <w:color w:val="0070C0"/>
          <w:sz w:val="56"/>
          <w:szCs w:val="56"/>
          <w:lang w:val="uk-UA"/>
        </w:rPr>
      </w:pPr>
    </w:p>
    <w:p w:rsidR="00191FA7" w:rsidRDefault="00191FA7" w:rsidP="00191FA7">
      <w:pPr>
        <w:jc w:val="center"/>
        <w:rPr>
          <w:rFonts w:ascii="Calibri" w:hAnsi="Calibri"/>
          <w:b/>
          <w:color w:val="0070C0"/>
          <w:sz w:val="56"/>
          <w:szCs w:val="56"/>
          <w:lang w:val="uk-UA"/>
        </w:rPr>
      </w:pPr>
    </w:p>
    <w:p w:rsidR="00191FA7" w:rsidRPr="002D26E8" w:rsidRDefault="00191FA7" w:rsidP="00191FA7">
      <w:pPr>
        <w:jc w:val="center"/>
        <w:rPr>
          <w:rFonts w:ascii="Calibri" w:hAnsi="Calibri"/>
          <w:b/>
          <w:color w:val="0070C0"/>
          <w:sz w:val="56"/>
          <w:szCs w:val="56"/>
          <w:lang w:val="uk-UA"/>
        </w:rPr>
      </w:pPr>
    </w:p>
    <w:p w:rsidR="00191FA7" w:rsidRPr="004F75D9" w:rsidRDefault="006B4C75" w:rsidP="00191FA7">
      <w:pPr>
        <w:jc w:val="center"/>
        <w:rPr>
          <w:rFonts w:ascii="Calibri" w:hAnsi="Calibri"/>
          <w:b/>
          <w:sz w:val="56"/>
          <w:szCs w:val="56"/>
          <w:lang w:val="uk-UA"/>
        </w:rPr>
      </w:pPr>
      <w:r>
        <w:rPr>
          <w:rFonts w:ascii="Calibri" w:hAnsi="Calibri"/>
          <w:b/>
          <w:sz w:val="56"/>
          <w:szCs w:val="56"/>
          <w:lang w:val="uk-UA"/>
        </w:rPr>
        <w:t xml:space="preserve">ЗВІТ </w:t>
      </w:r>
    </w:p>
    <w:p w:rsidR="00191FA7" w:rsidRPr="004F75D9" w:rsidRDefault="00191FA7" w:rsidP="00191FA7">
      <w:pPr>
        <w:jc w:val="center"/>
        <w:rPr>
          <w:rFonts w:ascii="Calibri" w:hAnsi="Calibri"/>
          <w:b/>
          <w:sz w:val="56"/>
          <w:szCs w:val="56"/>
          <w:lang w:val="uk-UA"/>
        </w:rPr>
      </w:pPr>
      <w:r w:rsidRPr="004F75D9">
        <w:rPr>
          <w:rFonts w:ascii="Calibri" w:hAnsi="Calibri"/>
          <w:b/>
          <w:sz w:val="56"/>
          <w:szCs w:val="56"/>
          <w:lang w:val="uk-UA"/>
        </w:rPr>
        <w:t xml:space="preserve"> ПРО РОБОТУ </w:t>
      </w:r>
    </w:p>
    <w:p w:rsidR="00191FA7" w:rsidRPr="004F75D9" w:rsidRDefault="00191FA7" w:rsidP="00191FA7">
      <w:pPr>
        <w:jc w:val="center"/>
        <w:rPr>
          <w:rFonts w:ascii="Calibri" w:hAnsi="Calibri"/>
          <w:b/>
          <w:sz w:val="56"/>
          <w:szCs w:val="56"/>
          <w:lang w:val="uk-UA"/>
        </w:rPr>
      </w:pPr>
      <w:r>
        <w:rPr>
          <w:rFonts w:ascii="Calibri" w:hAnsi="Calibri"/>
          <w:b/>
          <w:sz w:val="56"/>
          <w:szCs w:val="56"/>
          <w:lang w:val="uk-UA"/>
        </w:rPr>
        <w:t>УСТЬ-ПУТИЛЬСЬКОГО</w:t>
      </w:r>
      <w:r w:rsidRPr="004F75D9">
        <w:rPr>
          <w:rFonts w:ascii="Calibri" w:hAnsi="Calibri"/>
          <w:b/>
          <w:sz w:val="56"/>
          <w:szCs w:val="56"/>
          <w:lang w:val="uk-UA"/>
        </w:rPr>
        <w:t xml:space="preserve"> </w:t>
      </w:r>
    </w:p>
    <w:p w:rsidR="00191FA7" w:rsidRDefault="00191FA7" w:rsidP="00191FA7">
      <w:pPr>
        <w:jc w:val="center"/>
        <w:rPr>
          <w:rFonts w:ascii="Calibri" w:hAnsi="Calibri"/>
          <w:b/>
          <w:sz w:val="56"/>
          <w:szCs w:val="56"/>
          <w:lang w:val="uk-UA"/>
        </w:rPr>
      </w:pPr>
      <w:r>
        <w:rPr>
          <w:rFonts w:ascii="Calibri" w:hAnsi="Calibri"/>
          <w:b/>
          <w:sz w:val="56"/>
          <w:szCs w:val="56"/>
          <w:lang w:val="uk-UA"/>
        </w:rPr>
        <w:t xml:space="preserve">ЗАКЛАДУ ЗАГАЛЬНОЇ </w:t>
      </w:r>
    </w:p>
    <w:p w:rsidR="00191FA7" w:rsidRPr="004F75D9" w:rsidRDefault="00191FA7" w:rsidP="00191FA7">
      <w:pPr>
        <w:jc w:val="center"/>
        <w:rPr>
          <w:rFonts w:ascii="Calibri" w:hAnsi="Calibri"/>
          <w:b/>
          <w:sz w:val="56"/>
          <w:szCs w:val="56"/>
          <w:lang w:val="uk-UA"/>
        </w:rPr>
      </w:pPr>
      <w:r>
        <w:rPr>
          <w:rFonts w:ascii="Calibri" w:hAnsi="Calibri"/>
          <w:b/>
          <w:sz w:val="56"/>
          <w:szCs w:val="56"/>
          <w:lang w:val="uk-UA"/>
        </w:rPr>
        <w:t xml:space="preserve">СЕРЕДНЬОЇ ОСВІТИ </w:t>
      </w:r>
      <w:r w:rsidRPr="004F75D9">
        <w:rPr>
          <w:rFonts w:ascii="Calibri" w:hAnsi="Calibri"/>
          <w:b/>
          <w:sz w:val="56"/>
          <w:szCs w:val="56"/>
          <w:lang w:val="uk-UA"/>
        </w:rPr>
        <w:t xml:space="preserve"> </w:t>
      </w:r>
    </w:p>
    <w:p w:rsidR="00191FA7" w:rsidRPr="004F75D9" w:rsidRDefault="00191FA7" w:rsidP="00191FA7">
      <w:pPr>
        <w:jc w:val="center"/>
        <w:rPr>
          <w:rFonts w:ascii="Calibri" w:hAnsi="Calibri"/>
          <w:b/>
          <w:sz w:val="56"/>
          <w:szCs w:val="56"/>
          <w:lang w:val="uk-UA"/>
        </w:rPr>
      </w:pPr>
      <w:r w:rsidRPr="004F75D9">
        <w:rPr>
          <w:rFonts w:ascii="Calibri" w:hAnsi="Calibri"/>
          <w:b/>
          <w:sz w:val="56"/>
          <w:szCs w:val="56"/>
          <w:lang w:val="uk-UA"/>
        </w:rPr>
        <w:t>І-ІІ СТУПЕНІВ</w:t>
      </w:r>
    </w:p>
    <w:p w:rsidR="00191FA7" w:rsidRPr="004F75D9" w:rsidRDefault="00191FA7" w:rsidP="00191FA7">
      <w:pPr>
        <w:jc w:val="center"/>
        <w:rPr>
          <w:rFonts w:ascii="Calibri" w:hAnsi="Calibri"/>
          <w:b/>
          <w:sz w:val="56"/>
          <w:szCs w:val="56"/>
          <w:lang w:val="uk-UA"/>
        </w:rPr>
      </w:pPr>
      <w:r>
        <w:rPr>
          <w:rFonts w:ascii="Calibri" w:hAnsi="Calibri"/>
          <w:b/>
          <w:sz w:val="56"/>
          <w:szCs w:val="56"/>
          <w:lang w:val="uk-UA"/>
        </w:rPr>
        <w:t>за 2017/2018</w:t>
      </w:r>
      <w:r w:rsidRPr="004F75D9">
        <w:rPr>
          <w:rFonts w:ascii="Calibri" w:hAnsi="Calibri"/>
          <w:b/>
          <w:sz w:val="56"/>
          <w:szCs w:val="56"/>
          <w:lang w:val="uk-UA"/>
        </w:rPr>
        <w:t xml:space="preserve"> </w:t>
      </w:r>
      <w:proofErr w:type="spellStart"/>
      <w:r w:rsidRPr="004F75D9">
        <w:rPr>
          <w:rFonts w:ascii="Calibri" w:hAnsi="Calibri"/>
          <w:b/>
          <w:sz w:val="56"/>
          <w:szCs w:val="56"/>
          <w:lang w:val="uk-UA"/>
        </w:rPr>
        <w:t>н.р</w:t>
      </w:r>
      <w:proofErr w:type="spellEnd"/>
      <w:r w:rsidRPr="004F75D9">
        <w:rPr>
          <w:rFonts w:ascii="Calibri" w:hAnsi="Calibri"/>
          <w:b/>
          <w:sz w:val="56"/>
          <w:szCs w:val="56"/>
          <w:lang w:val="uk-UA"/>
        </w:rPr>
        <w:t>.</w:t>
      </w:r>
    </w:p>
    <w:p w:rsidR="00191FA7" w:rsidRDefault="00191FA7" w:rsidP="00191FA7">
      <w:pPr>
        <w:jc w:val="center"/>
        <w:rPr>
          <w:rFonts w:ascii="Calibri" w:hAnsi="Calibri"/>
          <w:b/>
          <w:sz w:val="56"/>
          <w:szCs w:val="56"/>
          <w:lang w:val="uk-UA"/>
        </w:rPr>
      </w:pPr>
    </w:p>
    <w:p w:rsidR="00191FA7" w:rsidRDefault="00191FA7" w:rsidP="00191FA7">
      <w:pPr>
        <w:jc w:val="center"/>
        <w:rPr>
          <w:rFonts w:ascii="Calibri" w:hAnsi="Calibri"/>
          <w:b/>
          <w:sz w:val="56"/>
          <w:szCs w:val="56"/>
          <w:lang w:val="uk-UA"/>
        </w:rPr>
      </w:pPr>
    </w:p>
    <w:p w:rsidR="00191FA7" w:rsidRDefault="00191FA7" w:rsidP="00191FA7">
      <w:pPr>
        <w:jc w:val="center"/>
        <w:rPr>
          <w:rFonts w:ascii="Calibri" w:hAnsi="Calibri"/>
          <w:b/>
          <w:sz w:val="56"/>
          <w:szCs w:val="56"/>
          <w:lang w:val="uk-UA"/>
        </w:rPr>
      </w:pPr>
    </w:p>
    <w:p w:rsidR="00191FA7" w:rsidRDefault="00191FA7" w:rsidP="00191FA7">
      <w:pPr>
        <w:jc w:val="center"/>
        <w:rPr>
          <w:rFonts w:ascii="Calibri" w:hAnsi="Calibri"/>
          <w:b/>
          <w:sz w:val="56"/>
          <w:szCs w:val="56"/>
          <w:lang w:val="uk-UA"/>
        </w:rPr>
      </w:pPr>
    </w:p>
    <w:p w:rsidR="00191FA7" w:rsidRDefault="00191FA7" w:rsidP="00191FA7">
      <w:pPr>
        <w:jc w:val="center"/>
        <w:rPr>
          <w:rFonts w:ascii="Calibri" w:hAnsi="Calibri"/>
          <w:b/>
          <w:sz w:val="56"/>
          <w:szCs w:val="56"/>
          <w:lang w:val="uk-UA"/>
        </w:rPr>
      </w:pPr>
    </w:p>
    <w:p w:rsidR="00191FA7" w:rsidRDefault="00191FA7" w:rsidP="00191FA7">
      <w:pPr>
        <w:jc w:val="center"/>
        <w:rPr>
          <w:rFonts w:ascii="Calibri" w:hAnsi="Calibri"/>
          <w:b/>
          <w:color w:val="0070C0"/>
          <w:sz w:val="56"/>
          <w:szCs w:val="56"/>
          <w:lang w:val="uk-UA"/>
        </w:rPr>
      </w:pPr>
    </w:p>
    <w:p w:rsidR="00191FA7" w:rsidRDefault="00191FA7" w:rsidP="00191FA7">
      <w:pPr>
        <w:spacing w:line="480" w:lineRule="auto"/>
        <w:ind w:firstLine="708"/>
        <w:jc w:val="both"/>
        <w:rPr>
          <w:sz w:val="32"/>
          <w:szCs w:val="32"/>
          <w:lang w:val="uk-UA"/>
        </w:rPr>
      </w:pPr>
    </w:p>
    <w:p w:rsidR="006B4C75" w:rsidRDefault="006B4C75" w:rsidP="00191FA7">
      <w:pPr>
        <w:spacing w:line="480" w:lineRule="auto"/>
        <w:ind w:firstLine="708"/>
        <w:jc w:val="both"/>
        <w:rPr>
          <w:sz w:val="32"/>
          <w:szCs w:val="32"/>
          <w:lang w:val="uk-UA"/>
        </w:rPr>
      </w:pPr>
    </w:p>
    <w:p w:rsidR="006B4C75" w:rsidRDefault="006B4C75" w:rsidP="00191FA7">
      <w:pPr>
        <w:spacing w:line="480" w:lineRule="auto"/>
        <w:ind w:firstLine="708"/>
        <w:jc w:val="both"/>
        <w:rPr>
          <w:sz w:val="32"/>
          <w:szCs w:val="32"/>
          <w:lang w:val="uk-UA"/>
        </w:rPr>
      </w:pPr>
    </w:p>
    <w:p w:rsidR="00191FA7" w:rsidRPr="00506803" w:rsidRDefault="00191FA7" w:rsidP="00191FA7">
      <w:pPr>
        <w:spacing w:line="480" w:lineRule="auto"/>
        <w:ind w:firstLine="708"/>
        <w:jc w:val="both"/>
        <w:rPr>
          <w:sz w:val="32"/>
          <w:szCs w:val="32"/>
          <w:lang w:val="uk-UA"/>
        </w:rPr>
      </w:pPr>
      <w:r w:rsidRPr="00506803">
        <w:rPr>
          <w:sz w:val="32"/>
          <w:szCs w:val="32"/>
          <w:lang w:val="uk-UA"/>
        </w:rPr>
        <w:lastRenderedPageBreak/>
        <w:t xml:space="preserve">Шановні присутні. </w:t>
      </w:r>
    </w:p>
    <w:p w:rsidR="00191FA7" w:rsidRPr="00506803" w:rsidRDefault="00191FA7" w:rsidP="00191FA7">
      <w:pPr>
        <w:spacing w:line="48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Відповідно до Закону України «Про освіту»</w:t>
      </w:r>
      <w:r w:rsidRPr="00506803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uk-UA"/>
        </w:rPr>
        <w:t>Закону України «Про загальну середню освіту»</w:t>
      </w:r>
      <w:r w:rsidRPr="00506803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uk-UA"/>
        </w:rPr>
        <w:t xml:space="preserve">згідно </w:t>
      </w:r>
      <w:r w:rsidRPr="00506803">
        <w:rPr>
          <w:sz w:val="32"/>
          <w:szCs w:val="32"/>
          <w:lang w:val="uk-UA"/>
        </w:rPr>
        <w:t xml:space="preserve">наказу Міністерства  освіти і науки України від 28 січня 2005 року № 55 </w:t>
      </w:r>
      <w:proofErr w:type="spellStart"/>
      <w:r w:rsidRPr="00506803">
        <w:rPr>
          <w:sz w:val="32"/>
          <w:szCs w:val="32"/>
          <w:lang w:val="uk-UA"/>
        </w:rPr>
        <w:t>„Про</w:t>
      </w:r>
      <w:proofErr w:type="spellEnd"/>
      <w:r w:rsidRPr="00506803">
        <w:rPr>
          <w:sz w:val="32"/>
          <w:szCs w:val="32"/>
          <w:lang w:val="uk-UA"/>
        </w:rPr>
        <w:t xml:space="preserve"> запровадження звітування керівників дошкільних, загальноосвітніх та професійно-технічних навчальних закладів”, наказу Міністерства освіти і науки України від 23 березня 2005 року № 178 </w:t>
      </w:r>
      <w:proofErr w:type="spellStart"/>
      <w:r w:rsidRPr="00506803">
        <w:rPr>
          <w:sz w:val="32"/>
          <w:szCs w:val="32"/>
          <w:lang w:val="uk-UA"/>
        </w:rPr>
        <w:t>„Про</w:t>
      </w:r>
      <w:proofErr w:type="spellEnd"/>
      <w:r w:rsidRPr="00506803">
        <w:rPr>
          <w:sz w:val="32"/>
          <w:szCs w:val="32"/>
          <w:lang w:val="uk-UA"/>
        </w:rPr>
        <w:t xml:space="preserve"> затвердження примірного Положення про порядок звітування керівників дошкільних, загальноосвітніх та професійно-технічних закладів перед педагогічним колективом т</w:t>
      </w:r>
      <w:r>
        <w:rPr>
          <w:sz w:val="32"/>
          <w:szCs w:val="32"/>
          <w:lang w:val="uk-UA"/>
        </w:rPr>
        <w:t>а громадськістю”</w:t>
      </w:r>
      <w:r w:rsidRPr="00506803">
        <w:rPr>
          <w:sz w:val="32"/>
          <w:szCs w:val="32"/>
          <w:lang w:val="uk-UA"/>
        </w:rPr>
        <w:t xml:space="preserve"> керівник навчального закладу має щороку звітувати про свою діяльність на загальних </w:t>
      </w:r>
      <w:r>
        <w:rPr>
          <w:sz w:val="32"/>
          <w:szCs w:val="32"/>
          <w:lang w:val="uk-UA"/>
        </w:rPr>
        <w:t>зборах (конференціях) трудового колективу</w:t>
      </w:r>
    </w:p>
    <w:p w:rsidR="00191FA7" w:rsidRPr="0078743A" w:rsidRDefault="00191FA7" w:rsidP="00191FA7">
      <w:pPr>
        <w:spacing w:line="360" w:lineRule="auto"/>
        <w:ind w:firstLine="708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 xml:space="preserve">На сучасному етапі розвитку  системи освіти в період її реформування перед школою стоять складні і відповідальні завдання – формування людини нового типу, людини інтелектуальної, творчої, ініціативної і самостійної, з почуттям патріотизму та національної гідності. 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>Проблема, над якою працює школа  „ Удосконалення навчально-виховного процесу через розвиток творчої особистості вчителя та учня, впровадження нових педагогічних технологій ”, проходить через усі сфери діяльності школи, знаходить своє відображення в кожному проведеному уроці, в кожному виховному заході, на засіданнях педагогічної ради школи.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lastRenderedPageBreak/>
        <w:tab/>
        <w:t>Викладацький склад школи в 20</w:t>
      </w:r>
      <w:r w:rsidRPr="0078743A">
        <w:rPr>
          <w:sz w:val="32"/>
          <w:szCs w:val="32"/>
        </w:rPr>
        <w:t>1</w:t>
      </w:r>
      <w:r>
        <w:rPr>
          <w:sz w:val="32"/>
          <w:szCs w:val="32"/>
          <w:lang w:val="uk-UA"/>
        </w:rPr>
        <w:t>7</w:t>
      </w:r>
      <w:r w:rsidRPr="0078743A">
        <w:rPr>
          <w:sz w:val="32"/>
          <w:szCs w:val="32"/>
        </w:rPr>
        <w:t>/</w:t>
      </w:r>
      <w:r w:rsidRPr="0078743A">
        <w:rPr>
          <w:sz w:val="32"/>
          <w:szCs w:val="32"/>
          <w:lang w:val="uk-UA"/>
        </w:rPr>
        <w:t>20</w:t>
      </w:r>
      <w:r w:rsidRPr="0078743A">
        <w:rPr>
          <w:sz w:val="32"/>
          <w:szCs w:val="32"/>
        </w:rPr>
        <w:t>1</w:t>
      </w:r>
      <w:r>
        <w:rPr>
          <w:sz w:val="32"/>
          <w:szCs w:val="32"/>
          <w:lang w:val="uk-UA"/>
        </w:rPr>
        <w:t>8</w:t>
      </w:r>
      <w:r w:rsidRPr="0078743A">
        <w:rPr>
          <w:sz w:val="32"/>
          <w:szCs w:val="32"/>
          <w:lang w:val="uk-UA"/>
        </w:rPr>
        <w:t xml:space="preserve"> навчальному р</w:t>
      </w:r>
      <w:r>
        <w:rPr>
          <w:sz w:val="32"/>
          <w:szCs w:val="32"/>
          <w:lang w:val="uk-UA"/>
        </w:rPr>
        <w:t>оці налічує   24</w:t>
      </w:r>
      <w:r w:rsidRPr="0078743A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педагогічні працівники, з них 4 вчителі-сумісники, 3</w:t>
      </w:r>
      <w:r w:rsidRPr="0078743A">
        <w:rPr>
          <w:sz w:val="32"/>
          <w:szCs w:val="32"/>
          <w:lang w:val="uk-UA"/>
        </w:rPr>
        <w:t xml:space="preserve"> знаходилися у відпустці по догляду за дитиною. З  двадцяти двох  педагогів  мають стаж роботи до 5 </w:t>
      </w:r>
      <w:r>
        <w:rPr>
          <w:sz w:val="32"/>
          <w:szCs w:val="32"/>
          <w:lang w:val="uk-UA"/>
        </w:rPr>
        <w:t>років – 3, від 5 до 10 років – 7, від 10 до 20 років –  4</w:t>
      </w:r>
      <w:r w:rsidRPr="0078743A">
        <w:rPr>
          <w:sz w:val="32"/>
          <w:szCs w:val="32"/>
          <w:lang w:val="uk-UA"/>
        </w:rPr>
        <w:t xml:space="preserve">, більше 20 років 10 вчителів. 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 xml:space="preserve">       </w:t>
      </w:r>
      <w:r>
        <w:rPr>
          <w:sz w:val="32"/>
          <w:szCs w:val="32"/>
          <w:lang w:val="uk-UA"/>
        </w:rPr>
        <w:t>23</w:t>
      </w:r>
      <w:r w:rsidRPr="0078743A">
        <w:rPr>
          <w:sz w:val="32"/>
          <w:szCs w:val="32"/>
          <w:lang w:val="uk-UA"/>
        </w:rPr>
        <w:t xml:space="preserve">  вчителів школи маю</w:t>
      </w:r>
      <w:r>
        <w:rPr>
          <w:sz w:val="32"/>
          <w:szCs w:val="32"/>
          <w:lang w:val="uk-UA"/>
        </w:rPr>
        <w:t>ть вищу освіту, що становить  95.8</w:t>
      </w:r>
      <w:r w:rsidRPr="0078743A">
        <w:rPr>
          <w:sz w:val="32"/>
          <w:szCs w:val="32"/>
          <w:lang w:val="uk-UA"/>
        </w:rPr>
        <w:t xml:space="preserve"> %, с</w:t>
      </w:r>
      <w:r>
        <w:rPr>
          <w:sz w:val="32"/>
          <w:szCs w:val="32"/>
          <w:lang w:val="uk-UA"/>
        </w:rPr>
        <w:t>пеціалістів вищої категорії – 11, що становить 45.8%, спеціалістів І категорії – 1, що становить 4,2</w:t>
      </w:r>
      <w:r w:rsidRPr="0078743A">
        <w:rPr>
          <w:sz w:val="32"/>
          <w:szCs w:val="32"/>
          <w:lang w:val="uk-UA"/>
        </w:rPr>
        <w:t xml:space="preserve"> %, спеціалістів ІІ </w:t>
      </w:r>
      <w:r>
        <w:rPr>
          <w:sz w:val="32"/>
          <w:szCs w:val="32"/>
          <w:lang w:val="uk-UA"/>
        </w:rPr>
        <w:t>категорії – 4, що становить 16.7</w:t>
      </w:r>
      <w:r w:rsidRPr="0078743A">
        <w:rPr>
          <w:sz w:val="32"/>
          <w:szCs w:val="32"/>
          <w:lang w:val="uk-UA"/>
        </w:rPr>
        <w:t xml:space="preserve"> % працюючих, педагогічне звання </w:t>
      </w:r>
      <w:proofErr w:type="spellStart"/>
      <w:r w:rsidRPr="0078743A">
        <w:rPr>
          <w:sz w:val="32"/>
          <w:szCs w:val="32"/>
          <w:lang w:val="uk-UA"/>
        </w:rPr>
        <w:t>„Старший</w:t>
      </w:r>
      <w:proofErr w:type="spellEnd"/>
      <w:r w:rsidRPr="0078743A">
        <w:rPr>
          <w:sz w:val="32"/>
          <w:szCs w:val="32"/>
          <w:lang w:val="uk-UA"/>
        </w:rPr>
        <w:t xml:space="preserve"> вчитель”</w:t>
      </w:r>
      <w:r>
        <w:rPr>
          <w:sz w:val="32"/>
          <w:szCs w:val="32"/>
          <w:lang w:val="uk-UA"/>
        </w:rPr>
        <w:t xml:space="preserve"> </w:t>
      </w:r>
      <w:r w:rsidRPr="0078743A">
        <w:rPr>
          <w:sz w:val="32"/>
          <w:szCs w:val="32"/>
          <w:lang w:val="uk-UA"/>
        </w:rPr>
        <w:t xml:space="preserve"> мають 9 педагогів, що становить 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37.5</w:t>
      </w:r>
      <w:r w:rsidRPr="0078743A">
        <w:rPr>
          <w:sz w:val="32"/>
          <w:szCs w:val="32"/>
          <w:lang w:val="uk-UA"/>
        </w:rPr>
        <w:t xml:space="preserve"> %, педагогічне звання </w:t>
      </w:r>
      <w:proofErr w:type="spellStart"/>
      <w:r w:rsidRPr="0078743A">
        <w:rPr>
          <w:sz w:val="32"/>
          <w:szCs w:val="32"/>
          <w:lang w:val="uk-UA"/>
        </w:rPr>
        <w:t>„Вчитель-методист</w:t>
      </w:r>
      <w:proofErr w:type="spellEnd"/>
      <w:r w:rsidRPr="0078743A">
        <w:rPr>
          <w:sz w:val="32"/>
          <w:szCs w:val="32"/>
          <w:lang w:val="uk-UA"/>
        </w:rPr>
        <w:t>”</w:t>
      </w:r>
      <w:r>
        <w:rPr>
          <w:sz w:val="32"/>
          <w:szCs w:val="32"/>
          <w:lang w:val="uk-UA"/>
        </w:rPr>
        <w:t xml:space="preserve"> має 1 педагог, що становить 4,2</w:t>
      </w:r>
      <w:r w:rsidRPr="0078743A">
        <w:rPr>
          <w:sz w:val="32"/>
          <w:szCs w:val="32"/>
          <w:lang w:val="uk-UA"/>
        </w:rPr>
        <w:t xml:space="preserve"> %.  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 xml:space="preserve">  </w:t>
      </w:r>
      <w:r w:rsidRPr="0078743A">
        <w:rPr>
          <w:sz w:val="32"/>
          <w:szCs w:val="32"/>
          <w:lang w:val="uk-UA"/>
        </w:rPr>
        <w:tab/>
        <w:t>Вчителів віко</w:t>
      </w:r>
      <w:r>
        <w:rPr>
          <w:sz w:val="32"/>
          <w:szCs w:val="32"/>
          <w:lang w:val="uk-UA"/>
        </w:rPr>
        <w:t>м до 30 років в школі працює – 6, від 30 до 40 років – 6</w:t>
      </w:r>
      <w:r w:rsidRPr="0078743A">
        <w:rPr>
          <w:sz w:val="32"/>
          <w:szCs w:val="32"/>
          <w:lang w:val="uk-UA"/>
        </w:rPr>
        <w:t>, від 40 до 50</w:t>
      </w:r>
      <w:r>
        <w:rPr>
          <w:sz w:val="32"/>
          <w:szCs w:val="32"/>
          <w:lang w:val="uk-UA"/>
        </w:rPr>
        <w:t xml:space="preserve"> років – 2, старше 50 років – 9</w:t>
      </w:r>
      <w:r w:rsidRPr="0078743A">
        <w:rPr>
          <w:sz w:val="32"/>
          <w:szCs w:val="32"/>
          <w:lang w:val="uk-UA"/>
        </w:rPr>
        <w:t>, старше 60 років</w:t>
      </w:r>
      <w:r>
        <w:rPr>
          <w:sz w:val="32"/>
          <w:szCs w:val="32"/>
          <w:lang w:val="uk-UA"/>
        </w:rPr>
        <w:t xml:space="preserve"> </w:t>
      </w:r>
      <w:r w:rsidRPr="0078743A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1.  В школі працює 7</w:t>
      </w:r>
      <w:r w:rsidRPr="0078743A">
        <w:rPr>
          <w:sz w:val="32"/>
          <w:szCs w:val="32"/>
          <w:lang w:val="uk-UA"/>
        </w:rPr>
        <w:t xml:space="preserve"> штатних одиниць  обслуговуючого персоналу, з них 6 працівників на неповну ставку.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</w:r>
      <w:r w:rsidRPr="0078743A">
        <w:rPr>
          <w:sz w:val="32"/>
          <w:szCs w:val="32"/>
          <w:lang w:val="uk-UA"/>
        </w:rPr>
        <w:tab/>
        <w:t>В 20</w:t>
      </w:r>
      <w:r w:rsidRPr="0078743A">
        <w:rPr>
          <w:sz w:val="32"/>
          <w:szCs w:val="32"/>
        </w:rPr>
        <w:t>1</w:t>
      </w:r>
      <w:r>
        <w:rPr>
          <w:sz w:val="32"/>
          <w:szCs w:val="32"/>
          <w:lang w:val="uk-UA"/>
        </w:rPr>
        <w:t>7/2018</w:t>
      </w:r>
      <w:r w:rsidRPr="0078743A">
        <w:rPr>
          <w:sz w:val="32"/>
          <w:szCs w:val="32"/>
          <w:lang w:val="uk-UA"/>
        </w:rPr>
        <w:t xml:space="preserve"> </w:t>
      </w:r>
      <w:proofErr w:type="spellStart"/>
      <w:r w:rsidRPr="0078743A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.р</w:t>
      </w:r>
      <w:proofErr w:type="spellEnd"/>
      <w:r>
        <w:rPr>
          <w:sz w:val="32"/>
          <w:szCs w:val="32"/>
          <w:lang w:val="uk-UA"/>
        </w:rPr>
        <w:t>. в школі навчається 126</w:t>
      </w:r>
      <w:r w:rsidRPr="0078743A">
        <w:rPr>
          <w:sz w:val="32"/>
          <w:szCs w:val="32"/>
          <w:lang w:val="uk-UA"/>
        </w:rPr>
        <w:t xml:space="preserve"> учнів</w:t>
      </w:r>
      <w:r w:rsidRPr="0078743A">
        <w:rPr>
          <w:sz w:val="32"/>
          <w:szCs w:val="32"/>
        </w:rPr>
        <w:t xml:space="preserve"> </w:t>
      </w:r>
      <w:r w:rsidRPr="0078743A">
        <w:rPr>
          <w:sz w:val="32"/>
          <w:szCs w:val="32"/>
          <w:lang w:val="uk-UA"/>
        </w:rPr>
        <w:t xml:space="preserve">з сіл </w:t>
      </w:r>
      <w:proofErr w:type="spellStart"/>
      <w:r w:rsidRPr="0078743A">
        <w:rPr>
          <w:sz w:val="32"/>
          <w:szCs w:val="32"/>
          <w:lang w:val="uk-UA"/>
        </w:rPr>
        <w:t>Усть-Путила</w:t>
      </w:r>
      <w:proofErr w:type="spellEnd"/>
      <w:r w:rsidRPr="0078743A">
        <w:rPr>
          <w:sz w:val="32"/>
          <w:szCs w:val="32"/>
          <w:lang w:val="uk-UA"/>
        </w:rPr>
        <w:t xml:space="preserve">, </w:t>
      </w:r>
      <w:proofErr w:type="spellStart"/>
      <w:r w:rsidRPr="0078743A">
        <w:rPr>
          <w:sz w:val="32"/>
          <w:szCs w:val="32"/>
          <w:lang w:val="uk-UA"/>
        </w:rPr>
        <w:t>Мариничі</w:t>
      </w:r>
      <w:proofErr w:type="spellEnd"/>
      <w:r w:rsidRPr="0078743A">
        <w:rPr>
          <w:sz w:val="32"/>
          <w:szCs w:val="32"/>
          <w:lang w:val="uk-UA"/>
        </w:rPr>
        <w:t xml:space="preserve">, </w:t>
      </w:r>
      <w:proofErr w:type="spellStart"/>
      <w:r w:rsidRPr="0078743A">
        <w:rPr>
          <w:sz w:val="32"/>
          <w:szCs w:val="32"/>
          <w:lang w:val="uk-UA"/>
        </w:rPr>
        <w:t>Барвінково</w:t>
      </w:r>
      <w:proofErr w:type="spellEnd"/>
      <w:r w:rsidRPr="0078743A">
        <w:rPr>
          <w:sz w:val="32"/>
          <w:szCs w:val="32"/>
          <w:lang w:val="uk-UA"/>
        </w:rPr>
        <w:t xml:space="preserve">, </w:t>
      </w:r>
      <w:proofErr w:type="spellStart"/>
      <w:r w:rsidRPr="0078743A">
        <w:rPr>
          <w:sz w:val="32"/>
          <w:szCs w:val="32"/>
          <w:lang w:val="uk-UA"/>
        </w:rPr>
        <w:t>Шпетки</w:t>
      </w:r>
      <w:proofErr w:type="spellEnd"/>
      <w:r w:rsidRPr="0078743A">
        <w:rPr>
          <w:sz w:val="32"/>
          <w:szCs w:val="32"/>
          <w:lang w:val="uk-UA"/>
        </w:rPr>
        <w:t xml:space="preserve">, </w:t>
      </w:r>
      <w:proofErr w:type="spellStart"/>
      <w:r w:rsidRPr="0078743A">
        <w:rPr>
          <w:sz w:val="32"/>
          <w:szCs w:val="32"/>
          <w:lang w:val="uk-UA"/>
        </w:rPr>
        <w:t>Бісків</w:t>
      </w:r>
      <w:proofErr w:type="spellEnd"/>
      <w:r w:rsidRPr="0078743A">
        <w:rPr>
          <w:sz w:val="32"/>
          <w:szCs w:val="32"/>
          <w:lang w:val="uk-UA"/>
        </w:rPr>
        <w:t>.</w:t>
      </w:r>
    </w:p>
    <w:p w:rsidR="00191FA7" w:rsidRPr="0078743A" w:rsidRDefault="00191FA7" w:rsidP="00191FA7">
      <w:pPr>
        <w:spacing w:line="360" w:lineRule="auto"/>
        <w:ind w:firstLine="708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>Загальна чисельність сімей, учні яки</w:t>
      </w:r>
      <w:r>
        <w:rPr>
          <w:sz w:val="32"/>
          <w:szCs w:val="32"/>
          <w:lang w:val="uk-UA"/>
        </w:rPr>
        <w:t>х навчаються в школі становить 7</w:t>
      </w:r>
      <w:r w:rsidRPr="0078743A">
        <w:rPr>
          <w:sz w:val="32"/>
          <w:szCs w:val="32"/>
          <w:lang w:val="uk-UA"/>
        </w:rPr>
        <w:t>6 сімей. З</w:t>
      </w:r>
      <w:r>
        <w:rPr>
          <w:sz w:val="32"/>
          <w:szCs w:val="32"/>
          <w:lang w:val="uk-UA"/>
        </w:rPr>
        <w:t xml:space="preserve"> них у одній сім’ї виховуються 1</w:t>
      </w:r>
      <w:r w:rsidRPr="0078743A">
        <w:rPr>
          <w:sz w:val="32"/>
          <w:szCs w:val="32"/>
          <w:lang w:val="uk-UA"/>
        </w:rPr>
        <w:t xml:space="preserve"> дитини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–напівсирота</w:t>
      </w:r>
      <w:proofErr w:type="spellEnd"/>
      <w:r>
        <w:rPr>
          <w:sz w:val="32"/>
          <w:szCs w:val="32"/>
          <w:lang w:val="uk-UA"/>
        </w:rPr>
        <w:t xml:space="preserve">, </w:t>
      </w:r>
      <w:r w:rsidRPr="00EF43A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у одній сім’ї виховуються 2</w:t>
      </w:r>
      <w:r w:rsidRPr="0078743A">
        <w:rPr>
          <w:sz w:val="32"/>
          <w:szCs w:val="32"/>
          <w:lang w:val="uk-UA"/>
        </w:rPr>
        <w:t xml:space="preserve"> дитини</w:t>
      </w:r>
      <w:r>
        <w:rPr>
          <w:sz w:val="32"/>
          <w:szCs w:val="32"/>
          <w:lang w:val="uk-UA"/>
        </w:rPr>
        <w:t xml:space="preserve"> – батьки яких позбавлені батьківського піклування </w:t>
      </w:r>
      <w:r w:rsidRPr="0078743A">
        <w:rPr>
          <w:sz w:val="32"/>
          <w:szCs w:val="32"/>
          <w:lang w:val="uk-UA"/>
        </w:rPr>
        <w:t>.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 xml:space="preserve">В школі навчається  1 </w:t>
      </w:r>
      <w:proofErr w:type="spellStart"/>
      <w:r w:rsidRPr="0078743A">
        <w:rPr>
          <w:sz w:val="32"/>
          <w:szCs w:val="32"/>
          <w:lang w:val="uk-UA"/>
        </w:rPr>
        <w:t>дітина</w:t>
      </w:r>
      <w:proofErr w:type="spellEnd"/>
      <w:r>
        <w:rPr>
          <w:sz w:val="32"/>
          <w:szCs w:val="32"/>
          <w:lang w:val="uk-UA"/>
        </w:rPr>
        <w:t xml:space="preserve"> </w:t>
      </w:r>
      <w:r w:rsidRPr="0078743A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</w:t>
      </w:r>
      <w:r w:rsidRPr="0078743A">
        <w:rPr>
          <w:sz w:val="32"/>
          <w:szCs w:val="32"/>
          <w:lang w:val="uk-UA"/>
        </w:rPr>
        <w:t xml:space="preserve">інвалід. </w:t>
      </w:r>
    </w:p>
    <w:p w:rsidR="00191FA7" w:rsidRDefault="00191FA7" w:rsidP="00191FA7">
      <w:pPr>
        <w:spacing w:line="360" w:lineRule="auto"/>
        <w:ind w:firstLine="708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>Навчанням охоплені всі учні шкільного віку.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</w:r>
      <w:proofErr w:type="spellStart"/>
      <w:r w:rsidRPr="0078743A">
        <w:rPr>
          <w:sz w:val="32"/>
          <w:szCs w:val="32"/>
          <w:lang w:val="uk-UA"/>
        </w:rPr>
        <w:t>Усть-Путильська</w:t>
      </w:r>
      <w:proofErr w:type="spellEnd"/>
      <w:r w:rsidRPr="0078743A">
        <w:rPr>
          <w:sz w:val="32"/>
          <w:szCs w:val="32"/>
          <w:lang w:val="uk-UA"/>
        </w:rPr>
        <w:t xml:space="preserve"> загальноосвітня школа І-ІІ ступенів має свій статут, візитну картку.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</w:t>
      </w:r>
      <w:r w:rsidRPr="0078743A">
        <w:rPr>
          <w:sz w:val="32"/>
          <w:szCs w:val="32"/>
          <w:lang w:val="uk-UA"/>
        </w:rPr>
        <w:t>Педагогічний колектив школи, враховуючи природно-географічні, історичні, економічні, етнографічні особливості Буковинської  Гуцульщини вибрав напрям виховання на основі гуманної, особистісно-зорієнтованої педагогіки, що зумовлює врахування педагогами складного внутрішнього світу вихованців, їх індивідуальності, неповторності.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>Школа – це простір життя дитини, другий її дім. Саме тут дитина живе повноцінним життям.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>З 1991 року в школі працює ди</w:t>
      </w:r>
      <w:r>
        <w:rPr>
          <w:sz w:val="32"/>
          <w:szCs w:val="32"/>
          <w:lang w:val="uk-UA"/>
        </w:rPr>
        <w:t xml:space="preserve">тяча організація </w:t>
      </w:r>
      <w:proofErr w:type="spellStart"/>
      <w:r>
        <w:rPr>
          <w:sz w:val="32"/>
          <w:szCs w:val="32"/>
          <w:lang w:val="uk-UA"/>
        </w:rPr>
        <w:t>„Надія</w:t>
      </w:r>
      <w:proofErr w:type="spellEnd"/>
      <w:r>
        <w:rPr>
          <w:sz w:val="32"/>
          <w:szCs w:val="32"/>
          <w:lang w:val="uk-UA"/>
        </w:rPr>
        <w:t>”. В 2017/2018</w:t>
      </w:r>
      <w:r w:rsidRPr="0078743A">
        <w:rPr>
          <w:sz w:val="32"/>
          <w:szCs w:val="32"/>
          <w:lang w:val="uk-UA"/>
        </w:rPr>
        <w:t xml:space="preserve"> </w:t>
      </w:r>
      <w:proofErr w:type="spellStart"/>
      <w:r w:rsidRPr="0078743A">
        <w:rPr>
          <w:sz w:val="32"/>
          <w:szCs w:val="32"/>
          <w:lang w:val="uk-UA"/>
        </w:rPr>
        <w:t>н.р</w:t>
      </w:r>
      <w:proofErr w:type="spellEnd"/>
      <w:r w:rsidRPr="0078743A">
        <w:rPr>
          <w:sz w:val="32"/>
          <w:szCs w:val="32"/>
          <w:lang w:val="uk-UA"/>
        </w:rPr>
        <w:t>. в дит</w:t>
      </w:r>
      <w:r>
        <w:rPr>
          <w:sz w:val="32"/>
          <w:szCs w:val="32"/>
          <w:lang w:val="uk-UA"/>
        </w:rPr>
        <w:t>ячій організації налічується 126</w:t>
      </w:r>
      <w:r w:rsidRPr="0078743A">
        <w:rPr>
          <w:sz w:val="32"/>
          <w:szCs w:val="32"/>
          <w:lang w:val="uk-UA"/>
        </w:rPr>
        <w:t xml:space="preserve"> учнів у 9 класах-родинах.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 xml:space="preserve">Мета роботи дитячої організації – це розвиток моральних, духовних, фізичних потреб учнів, вивчення, збереження та примноження звичаїв, традицій, обрядів народу, виховання розуміння в дітей історії, культури рідного краю. В творчих майстернях класів-родин здійснюється індивідуальна та групова робота, культивуються родинні цінності. Кожен клас-родина має конкретну справу, конкретний напрям роботи.  З 2000 року школа працює за програмою </w:t>
      </w:r>
      <w:proofErr w:type="spellStart"/>
      <w:r w:rsidRPr="0078743A">
        <w:rPr>
          <w:sz w:val="32"/>
          <w:szCs w:val="32"/>
          <w:lang w:val="uk-UA"/>
        </w:rPr>
        <w:t>„Школа</w:t>
      </w:r>
      <w:proofErr w:type="spellEnd"/>
      <w:r w:rsidRPr="0078743A">
        <w:rPr>
          <w:sz w:val="32"/>
          <w:szCs w:val="32"/>
          <w:lang w:val="uk-UA"/>
        </w:rPr>
        <w:t xml:space="preserve"> – родина”, метою якої є виховання через засвоєння духовних багатств народної культури, народних традицій, побудова оберегу, де кожен відчуває себе захищеним, де вчаться бути щасливими, де розвиток особистості – педагогічне кредо. 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Навчання в школі в 2017/2018</w:t>
      </w:r>
      <w:r w:rsidRPr="0078743A">
        <w:rPr>
          <w:sz w:val="32"/>
          <w:szCs w:val="32"/>
          <w:lang w:val="uk-UA"/>
        </w:rPr>
        <w:t xml:space="preserve"> </w:t>
      </w:r>
      <w:proofErr w:type="spellStart"/>
      <w:r w:rsidRPr="0078743A">
        <w:rPr>
          <w:sz w:val="32"/>
          <w:szCs w:val="32"/>
          <w:lang w:val="uk-UA"/>
        </w:rPr>
        <w:t>н.р</w:t>
      </w:r>
      <w:proofErr w:type="spellEnd"/>
      <w:r w:rsidRPr="0078743A">
        <w:rPr>
          <w:sz w:val="32"/>
          <w:szCs w:val="32"/>
          <w:lang w:val="uk-UA"/>
        </w:rPr>
        <w:t>. було організовано в одну зміну. Зарахування д</w:t>
      </w:r>
      <w:r>
        <w:rPr>
          <w:sz w:val="32"/>
          <w:szCs w:val="32"/>
          <w:lang w:val="uk-UA"/>
        </w:rPr>
        <w:t>ітей до 1 класу школи здійсню</w:t>
      </w:r>
      <w:proofErr w:type="spellStart"/>
      <w:r w:rsidRPr="004F1105">
        <w:rPr>
          <w:sz w:val="32"/>
          <w:szCs w:val="32"/>
        </w:rPr>
        <w:t>вало</w:t>
      </w:r>
      <w:proofErr w:type="spellEnd"/>
      <w:r w:rsidRPr="0078743A">
        <w:rPr>
          <w:sz w:val="32"/>
          <w:szCs w:val="32"/>
          <w:lang w:val="uk-UA"/>
        </w:rPr>
        <w:t>ся на  без конкурсній основі відповідно до наказу Міністерства освіти і науки України від 06.05.2001 року №365.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lastRenderedPageBreak/>
        <w:t xml:space="preserve">         Дирекцією школи ведеться постійний контроль за відвідуванням учням</w:t>
      </w:r>
      <w:r w:rsidR="006B4C75">
        <w:rPr>
          <w:sz w:val="32"/>
          <w:szCs w:val="32"/>
          <w:lang w:val="uk-UA"/>
        </w:rPr>
        <w:t>и</w:t>
      </w:r>
      <w:r w:rsidRPr="0078743A">
        <w:rPr>
          <w:sz w:val="32"/>
          <w:szCs w:val="32"/>
          <w:lang w:val="uk-UA"/>
        </w:rPr>
        <w:t xml:space="preserve"> школи. </w:t>
      </w:r>
    </w:p>
    <w:p w:rsidR="00191FA7" w:rsidRPr="0078743A" w:rsidRDefault="006B4C75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</w:t>
      </w:r>
      <w:r w:rsidR="00191FA7" w:rsidRPr="0078743A">
        <w:rPr>
          <w:sz w:val="32"/>
          <w:szCs w:val="32"/>
          <w:lang w:val="uk-UA"/>
        </w:rPr>
        <w:t xml:space="preserve"> </w:t>
      </w:r>
      <w:r w:rsidR="00191FA7">
        <w:rPr>
          <w:sz w:val="32"/>
          <w:szCs w:val="32"/>
          <w:lang w:val="uk-UA"/>
        </w:rPr>
        <w:t>Дирекція школи піклується про здоров</w:t>
      </w:r>
      <w:r w:rsidR="00191FA7" w:rsidRPr="00EF43A2">
        <w:rPr>
          <w:sz w:val="32"/>
          <w:szCs w:val="32"/>
        </w:rPr>
        <w:t>’</w:t>
      </w:r>
      <w:r w:rsidR="00191FA7">
        <w:rPr>
          <w:sz w:val="32"/>
          <w:szCs w:val="32"/>
          <w:lang w:val="uk-UA"/>
        </w:rPr>
        <w:t>я школярів. В</w:t>
      </w:r>
      <w:r w:rsidR="00191FA7" w:rsidRPr="0078743A">
        <w:rPr>
          <w:sz w:val="32"/>
          <w:szCs w:val="32"/>
          <w:lang w:val="uk-UA"/>
        </w:rPr>
        <w:t xml:space="preserve"> школі щороку в вересні місяці складається паспорт здоров’я школярів на підставі даних про проходження поглибленого медичного огляду учнів.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>Дирекція школи організовує, проводить роз’яснювальну роботу серед педагогічного колективу школи, а вчителі в свою чергу серед батьківського та учнівського колективів школи про необхідність дотримання вимог санітарних служб щодо проходження  поглибленого  медичного огляду.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>Дирекція школи, педагогічний колектив школи активно працюють над організацією оздоровлення учнів школи. Створюється банк даних учнів, які бажають оздоровитися в обласних таборах.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 xml:space="preserve">З 2000 року школа працює за програмою </w:t>
      </w:r>
      <w:proofErr w:type="spellStart"/>
      <w:r w:rsidRPr="0078743A">
        <w:rPr>
          <w:sz w:val="32"/>
          <w:szCs w:val="32"/>
          <w:lang w:val="uk-UA"/>
        </w:rPr>
        <w:t>„Школа-родина</w:t>
      </w:r>
      <w:proofErr w:type="spellEnd"/>
      <w:r w:rsidRPr="0078743A">
        <w:rPr>
          <w:sz w:val="32"/>
          <w:szCs w:val="32"/>
          <w:lang w:val="uk-UA"/>
        </w:rPr>
        <w:t>” основними напрямами роботи якої є: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 xml:space="preserve">- організація краєзнавчої пошукової роботи, створення літописів  </w:t>
      </w:r>
      <w:proofErr w:type="spellStart"/>
      <w:r w:rsidRPr="0078743A">
        <w:rPr>
          <w:sz w:val="32"/>
          <w:szCs w:val="32"/>
          <w:lang w:val="uk-UA"/>
        </w:rPr>
        <w:t>„Історія</w:t>
      </w:r>
      <w:proofErr w:type="spellEnd"/>
      <w:r w:rsidRPr="0078743A">
        <w:rPr>
          <w:sz w:val="32"/>
          <w:szCs w:val="32"/>
          <w:lang w:val="uk-UA"/>
        </w:rPr>
        <w:t xml:space="preserve"> школи”,  </w:t>
      </w:r>
      <w:proofErr w:type="spellStart"/>
      <w:r w:rsidRPr="0078743A">
        <w:rPr>
          <w:sz w:val="32"/>
          <w:szCs w:val="32"/>
          <w:lang w:val="uk-UA"/>
        </w:rPr>
        <w:t>„Історія</w:t>
      </w:r>
      <w:proofErr w:type="spellEnd"/>
      <w:r w:rsidRPr="0078743A">
        <w:rPr>
          <w:sz w:val="32"/>
          <w:szCs w:val="32"/>
          <w:lang w:val="uk-UA"/>
        </w:rPr>
        <w:t xml:space="preserve"> села </w:t>
      </w:r>
      <w:proofErr w:type="spellStart"/>
      <w:r w:rsidRPr="0078743A">
        <w:rPr>
          <w:sz w:val="32"/>
          <w:szCs w:val="32"/>
          <w:lang w:val="uk-UA"/>
        </w:rPr>
        <w:t>Усть-Путила</w:t>
      </w:r>
      <w:proofErr w:type="spellEnd"/>
      <w:r w:rsidRPr="0078743A">
        <w:rPr>
          <w:sz w:val="32"/>
          <w:szCs w:val="32"/>
          <w:lang w:val="uk-UA"/>
        </w:rPr>
        <w:t>”, «</w:t>
      </w:r>
      <w:proofErr w:type="spellStart"/>
      <w:r w:rsidRPr="0078743A">
        <w:rPr>
          <w:sz w:val="32"/>
          <w:szCs w:val="32"/>
          <w:lang w:val="uk-UA"/>
        </w:rPr>
        <w:t>Історико-краєзнавчий</w:t>
      </w:r>
      <w:proofErr w:type="spellEnd"/>
      <w:r w:rsidRPr="0078743A">
        <w:rPr>
          <w:sz w:val="32"/>
          <w:szCs w:val="32"/>
          <w:lang w:val="uk-UA"/>
        </w:rPr>
        <w:t xml:space="preserve"> портрет села </w:t>
      </w:r>
      <w:proofErr w:type="spellStart"/>
      <w:r w:rsidRPr="0078743A">
        <w:rPr>
          <w:sz w:val="32"/>
          <w:szCs w:val="32"/>
          <w:lang w:val="uk-UA"/>
        </w:rPr>
        <w:t>Усть-Путила</w:t>
      </w:r>
      <w:proofErr w:type="spellEnd"/>
      <w:r w:rsidRPr="0078743A">
        <w:rPr>
          <w:sz w:val="32"/>
          <w:szCs w:val="32"/>
          <w:lang w:val="uk-UA"/>
        </w:rPr>
        <w:t>», продовжується робота над другим доповненим виданням,</w:t>
      </w:r>
      <w:r w:rsidRPr="0078743A">
        <w:rPr>
          <w:sz w:val="32"/>
          <w:szCs w:val="32"/>
          <w:lang w:val="uk-UA"/>
        </w:rPr>
        <w:tab/>
      </w:r>
    </w:p>
    <w:p w:rsidR="00191FA7" w:rsidRPr="0078743A" w:rsidRDefault="00191FA7" w:rsidP="00191FA7">
      <w:pPr>
        <w:spacing w:line="360" w:lineRule="auto"/>
        <w:ind w:firstLine="708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>- стимулювання і корекція поведінки учнів через  гуртки та  філії музичної школи (в музичній школі працюють класи: баяна, цимбали, бандури,  духових інструментів та фортепіано);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 xml:space="preserve">- формування досвіду практичної діяльності, залучення учнів до творчої діяльності через учнівське самоврядування, акції «Діти-учасникам АТО», «Діти-дітям Донбасу»,  </w:t>
      </w:r>
      <w:proofErr w:type="spellStart"/>
      <w:r w:rsidRPr="0078743A">
        <w:rPr>
          <w:sz w:val="32"/>
          <w:szCs w:val="32"/>
          <w:lang w:val="uk-UA"/>
        </w:rPr>
        <w:t>„Діти-дітям</w:t>
      </w:r>
      <w:proofErr w:type="spellEnd"/>
      <w:r w:rsidRPr="0078743A">
        <w:rPr>
          <w:sz w:val="32"/>
          <w:szCs w:val="32"/>
          <w:lang w:val="uk-UA"/>
        </w:rPr>
        <w:t xml:space="preserve"> інвалідам”, </w:t>
      </w:r>
      <w:proofErr w:type="spellStart"/>
      <w:r w:rsidRPr="0078743A">
        <w:rPr>
          <w:sz w:val="32"/>
          <w:szCs w:val="32"/>
          <w:lang w:val="uk-UA"/>
        </w:rPr>
        <w:t>„Родина</w:t>
      </w:r>
      <w:proofErr w:type="spellEnd"/>
      <w:r w:rsidRPr="0078743A">
        <w:rPr>
          <w:sz w:val="32"/>
          <w:szCs w:val="32"/>
          <w:lang w:val="uk-UA"/>
        </w:rPr>
        <w:t xml:space="preserve"> – ветеранам.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ab/>
        <w:t>В 2018/2019</w:t>
      </w:r>
      <w:r w:rsidRPr="0078743A">
        <w:rPr>
          <w:sz w:val="32"/>
          <w:szCs w:val="32"/>
          <w:lang w:val="uk-UA"/>
        </w:rPr>
        <w:t xml:space="preserve"> </w:t>
      </w:r>
      <w:proofErr w:type="spellStart"/>
      <w:r w:rsidRPr="0078743A">
        <w:rPr>
          <w:sz w:val="32"/>
          <w:szCs w:val="32"/>
          <w:lang w:val="uk-UA"/>
        </w:rPr>
        <w:t>н.р</w:t>
      </w:r>
      <w:proofErr w:type="spellEnd"/>
      <w:r w:rsidRPr="0078743A">
        <w:rPr>
          <w:sz w:val="32"/>
          <w:szCs w:val="32"/>
          <w:lang w:val="uk-UA"/>
        </w:rPr>
        <w:t xml:space="preserve">. школа </w:t>
      </w:r>
      <w:r>
        <w:rPr>
          <w:sz w:val="32"/>
          <w:szCs w:val="32"/>
          <w:lang w:val="uk-UA"/>
        </w:rPr>
        <w:t>працюватиме над впровадженням державних стандартів Нової української.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 xml:space="preserve">Тарифікаційна комісія школи, </w:t>
      </w:r>
      <w:r>
        <w:rPr>
          <w:sz w:val="32"/>
          <w:szCs w:val="32"/>
          <w:lang w:val="uk-UA"/>
        </w:rPr>
        <w:t xml:space="preserve"> на основі вивчення думки учнів</w:t>
      </w:r>
      <w:r w:rsidRPr="0078743A">
        <w:rPr>
          <w:sz w:val="32"/>
          <w:szCs w:val="32"/>
          <w:lang w:val="uk-UA"/>
        </w:rPr>
        <w:t>, виходячи з можливостей кадрового та матеріально-технічного</w:t>
      </w:r>
      <w:r>
        <w:rPr>
          <w:sz w:val="32"/>
          <w:szCs w:val="32"/>
          <w:lang w:val="uk-UA"/>
        </w:rPr>
        <w:t xml:space="preserve"> забезпечення школи, розподілить </w:t>
      </w:r>
      <w:r w:rsidRPr="0078743A">
        <w:rPr>
          <w:sz w:val="32"/>
          <w:szCs w:val="32"/>
          <w:lang w:val="uk-UA"/>
        </w:rPr>
        <w:t xml:space="preserve"> використання годин варіативної складової навчального плану. </w:t>
      </w:r>
    </w:p>
    <w:p w:rsidR="00191FA7" w:rsidRPr="0078743A" w:rsidRDefault="00191FA7" w:rsidP="00191FA7">
      <w:pPr>
        <w:spacing w:line="360" w:lineRule="auto"/>
        <w:ind w:firstLine="708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 xml:space="preserve">Виходячи зі специфічних умов школи  (не працює пришкільна майстерня, через аварійний стан приміщення) з урахуванням особливостей гірського району за рахунок </w:t>
      </w:r>
      <w:r w:rsidR="006B4C75">
        <w:rPr>
          <w:sz w:val="32"/>
          <w:szCs w:val="32"/>
          <w:lang w:val="uk-UA"/>
        </w:rPr>
        <w:t>годин трудового навчання в 5 – 9</w:t>
      </w:r>
      <w:r w:rsidRPr="0078743A">
        <w:rPr>
          <w:sz w:val="32"/>
          <w:szCs w:val="32"/>
          <w:lang w:val="uk-UA"/>
        </w:rPr>
        <w:t xml:space="preserve"> класах вивчалася і  </w:t>
      </w:r>
      <w:r w:rsidR="006B4C75">
        <w:rPr>
          <w:sz w:val="32"/>
          <w:szCs w:val="32"/>
          <w:lang w:val="uk-UA"/>
        </w:rPr>
        <w:t>буде продовжувати</w:t>
      </w:r>
      <w:bookmarkStart w:id="0" w:name="_GoBack"/>
      <w:bookmarkEnd w:id="0"/>
      <w:r w:rsidRPr="0078743A">
        <w:rPr>
          <w:sz w:val="32"/>
          <w:szCs w:val="32"/>
          <w:lang w:val="uk-UA"/>
        </w:rPr>
        <w:t xml:space="preserve"> вивчатися художн</w:t>
      </w:r>
      <w:r w:rsidR="006B4C75">
        <w:rPr>
          <w:sz w:val="32"/>
          <w:szCs w:val="32"/>
          <w:lang w:val="uk-UA"/>
        </w:rPr>
        <w:t>я вишивка</w:t>
      </w:r>
      <w:r w:rsidRPr="0078743A">
        <w:rPr>
          <w:sz w:val="32"/>
          <w:szCs w:val="32"/>
          <w:lang w:val="uk-UA"/>
        </w:rPr>
        <w:t xml:space="preserve">. 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Методична робота в школі в 2017/2018</w:t>
      </w:r>
      <w:r w:rsidRPr="0078743A">
        <w:rPr>
          <w:sz w:val="32"/>
          <w:szCs w:val="32"/>
          <w:lang w:val="uk-UA"/>
        </w:rPr>
        <w:t xml:space="preserve"> навчальному році   була спрямована на розвиток творчої особистості вчителя та учня.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>Головні зусилля дирекції школи були спрямовані на надання реальної, дієвої допомоги педагогічним працівникам, особливо молодим та тим, що атестуються, у підвищенні їхньої професійної майстерності, створенні творчої атмосфери, такого морально-психологічного клімату, який би сприяв пошуку кращих педагогічних технологій та покращенню навчально-виховного процесу в школі.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 xml:space="preserve">Рівень педагогічної майстерності в минулому навчальному році зріз. У цьому відіграла певну роль система методичної </w:t>
      </w:r>
      <w:r>
        <w:rPr>
          <w:sz w:val="32"/>
          <w:szCs w:val="32"/>
          <w:lang w:val="uk-UA"/>
        </w:rPr>
        <w:t>роботи. Підвищено кваліфікацію 4</w:t>
      </w:r>
      <w:r w:rsidRPr="0078743A">
        <w:rPr>
          <w:sz w:val="32"/>
          <w:szCs w:val="32"/>
          <w:lang w:val="uk-UA"/>
        </w:rPr>
        <w:t xml:space="preserve"> педагогічних працівників школи. Активізації творчого потенціалу педагогічних працівників сприяє участь вчителів школи в засіданнях методичних об</w:t>
      </w:r>
      <w:r w:rsidRPr="0078743A">
        <w:rPr>
          <w:sz w:val="32"/>
          <w:szCs w:val="32"/>
        </w:rPr>
        <w:t>’</w:t>
      </w:r>
      <w:r w:rsidRPr="0078743A">
        <w:rPr>
          <w:sz w:val="32"/>
          <w:szCs w:val="32"/>
          <w:lang w:val="uk-UA"/>
        </w:rPr>
        <w:t xml:space="preserve">єднань, семінарах шкільного, районного, обласного рівнів. </w:t>
      </w:r>
    </w:p>
    <w:p w:rsidR="00191FA7" w:rsidRPr="0078743A" w:rsidRDefault="00191FA7" w:rsidP="00191FA7">
      <w:pPr>
        <w:spacing w:line="360" w:lineRule="auto"/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Вчителю </w:t>
      </w:r>
      <w:proofErr w:type="spellStart"/>
      <w:r>
        <w:rPr>
          <w:sz w:val="32"/>
          <w:szCs w:val="32"/>
          <w:lang w:val="uk-UA"/>
        </w:rPr>
        <w:t>Гавриляк</w:t>
      </w:r>
      <w:proofErr w:type="spellEnd"/>
      <w:r>
        <w:rPr>
          <w:sz w:val="32"/>
          <w:szCs w:val="32"/>
          <w:lang w:val="uk-UA"/>
        </w:rPr>
        <w:t xml:space="preserve"> Марії Олексіївні</w:t>
      </w:r>
      <w:r w:rsidRPr="0078743A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рішенням атестаційної комісії І</w:t>
      </w:r>
      <w:r w:rsidRPr="0078743A">
        <w:rPr>
          <w:sz w:val="32"/>
          <w:szCs w:val="32"/>
          <w:lang w:val="uk-UA"/>
        </w:rPr>
        <w:t xml:space="preserve"> рі</w:t>
      </w:r>
      <w:r>
        <w:rPr>
          <w:sz w:val="32"/>
          <w:szCs w:val="32"/>
          <w:lang w:val="uk-UA"/>
        </w:rPr>
        <w:t>вня за результатами атестації підвищено кваліфікаційну категорію</w:t>
      </w:r>
      <w:r w:rsidRPr="0078743A">
        <w:rPr>
          <w:sz w:val="32"/>
          <w:szCs w:val="32"/>
          <w:lang w:val="uk-UA"/>
        </w:rPr>
        <w:t>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ab/>
        <w:t>Про результати роботи педаг</w:t>
      </w:r>
      <w:r>
        <w:rPr>
          <w:sz w:val="32"/>
          <w:szCs w:val="32"/>
          <w:lang w:val="uk-UA"/>
        </w:rPr>
        <w:t>огічного колективу школи за 2017/2018</w:t>
      </w:r>
      <w:r w:rsidRPr="0078743A">
        <w:rPr>
          <w:sz w:val="32"/>
          <w:szCs w:val="32"/>
          <w:lang w:val="uk-UA"/>
        </w:rPr>
        <w:t xml:space="preserve"> </w:t>
      </w:r>
      <w:proofErr w:type="spellStart"/>
      <w:r w:rsidRPr="0078743A">
        <w:rPr>
          <w:sz w:val="32"/>
          <w:szCs w:val="32"/>
          <w:lang w:val="uk-UA"/>
        </w:rPr>
        <w:t>н.р</w:t>
      </w:r>
      <w:proofErr w:type="spellEnd"/>
      <w:r w:rsidRPr="0078743A">
        <w:rPr>
          <w:sz w:val="32"/>
          <w:szCs w:val="32"/>
          <w:lang w:val="uk-UA"/>
        </w:rPr>
        <w:t>. свідчать результати роботи з обдарованими дітьми.</w:t>
      </w:r>
    </w:p>
    <w:p w:rsidR="00191FA7" w:rsidRPr="00773A99" w:rsidRDefault="00191FA7" w:rsidP="00191FA7">
      <w:pPr>
        <w:spacing w:line="360" w:lineRule="auto"/>
        <w:ind w:firstLine="708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uk-UA"/>
        </w:rPr>
        <w:t xml:space="preserve">На протязі навчального року учні школи під керівництвом вчителів брали активну участь у Всеукраїнських учнівських олімпіадах з базових дисциплін, районних та обласних конкурсах  і досягли вагомих успіхів. </w:t>
      </w:r>
    </w:p>
    <w:p w:rsidR="00191FA7" w:rsidRPr="00773A99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uk-UA"/>
        </w:rPr>
        <w:t xml:space="preserve">         Високих результатів у ІІ етапі Всеукраїнських учнівських олімпіад з базових дисциплін досягли: </w:t>
      </w:r>
    </w:p>
    <w:p w:rsidR="00191FA7" w:rsidRPr="00773A99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uk-UA"/>
        </w:rPr>
        <w:t xml:space="preserve">- учениця 9 класу </w:t>
      </w:r>
      <w:proofErr w:type="spellStart"/>
      <w:r w:rsidRPr="00773A99">
        <w:rPr>
          <w:sz w:val="32"/>
          <w:szCs w:val="32"/>
          <w:lang w:val="uk-UA"/>
        </w:rPr>
        <w:t>Сливчук</w:t>
      </w:r>
      <w:proofErr w:type="spellEnd"/>
      <w:r w:rsidRPr="00773A99">
        <w:rPr>
          <w:sz w:val="32"/>
          <w:szCs w:val="32"/>
          <w:lang w:val="uk-UA"/>
        </w:rPr>
        <w:t xml:space="preserve">  Тетяна із зарубіжної  літератури (ІІ місце) – вчитель </w:t>
      </w:r>
      <w:proofErr w:type="spellStart"/>
      <w:r w:rsidRPr="00773A99">
        <w:rPr>
          <w:sz w:val="32"/>
          <w:szCs w:val="32"/>
          <w:lang w:val="uk-UA"/>
        </w:rPr>
        <w:t>Чечул</w:t>
      </w:r>
      <w:proofErr w:type="spellEnd"/>
      <w:r w:rsidRPr="00773A99">
        <w:rPr>
          <w:sz w:val="32"/>
          <w:szCs w:val="32"/>
          <w:lang w:val="uk-UA"/>
        </w:rPr>
        <w:t xml:space="preserve"> Н.І., з математики (ІІ місце) – вчитель Мороз М.І., в Міжнародному конкурсі з української мови  </w:t>
      </w:r>
      <w:proofErr w:type="spellStart"/>
      <w:r w:rsidRPr="00773A99">
        <w:rPr>
          <w:sz w:val="32"/>
          <w:szCs w:val="32"/>
          <w:lang w:val="uk-UA"/>
        </w:rPr>
        <w:t>ім.Петра</w:t>
      </w:r>
      <w:proofErr w:type="spellEnd"/>
      <w:r w:rsidRPr="00773A99">
        <w:rPr>
          <w:sz w:val="32"/>
          <w:szCs w:val="32"/>
          <w:lang w:val="uk-UA"/>
        </w:rPr>
        <w:t xml:space="preserve"> </w:t>
      </w:r>
      <w:proofErr w:type="spellStart"/>
      <w:r w:rsidRPr="00773A99">
        <w:rPr>
          <w:sz w:val="32"/>
          <w:szCs w:val="32"/>
          <w:lang w:val="uk-UA"/>
        </w:rPr>
        <w:t>Яцика</w:t>
      </w:r>
      <w:proofErr w:type="spellEnd"/>
      <w:r w:rsidRPr="00773A99">
        <w:rPr>
          <w:sz w:val="32"/>
          <w:szCs w:val="32"/>
          <w:lang w:val="uk-UA"/>
        </w:rPr>
        <w:t xml:space="preserve"> (ІІ місце) – вчитель </w:t>
      </w:r>
      <w:proofErr w:type="spellStart"/>
      <w:r w:rsidRPr="00773A99">
        <w:rPr>
          <w:sz w:val="32"/>
          <w:szCs w:val="32"/>
          <w:lang w:val="uk-UA"/>
        </w:rPr>
        <w:t>Штефуряк</w:t>
      </w:r>
      <w:proofErr w:type="spellEnd"/>
      <w:r w:rsidRPr="00773A99">
        <w:rPr>
          <w:sz w:val="32"/>
          <w:szCs w:val="32"/>
          <w:lang w:val="uk-UA"/>
        </w:rPr>
        <w:t xml:space="preserve"> Н. Д., з географії (ІІІ місце) – вчитель </w:t>
      </w:r>
      <w:proofErr w:type="spellStart"/>
      <w:r w:rsidRPr="00773A99">
        <w:rPr>
          <w:sz w:val="32"/>
          <w:szCs w:val="32"/>
          <w:lang w:val="uk-UA"/>
        </w:rPr>
        <w:t>Полінчук</w:t>
      </w:r>
      <w:proofErr w:type="spellEnd"/>
      <w:r w:rsidRPr="00773A99">
        <w:rPr>
          <w:sz w:val="32"/>
          <w:szCs w:val="32"/>
          <w:lang w:val="uk-UA"/>
        </w:rPr>
        <w:t xml:space="preserve"> І.В., з української мови та літератури (ІІІ місце ) – вчитель </w:t>
      </w:r>
      <w:proofErr w:type="spellStart"/>
      <w:r w:rsidRPr="00773A99">
        <w:rPr>
          <w:sz w:val="32"/>
          <w:szCs w:val="32"/>
          <w:lang w:val="uk-UA"/>
        </w:rPr>
        <w:t>Штефуряк</w:t>
      </w:r>
      <w:proofErr w:type="spellEnd"/>
      <w:r w:rsidRPr="00773A99">
        <w:rPr>
          <w:sz w:val="32"/>
          <w:szCs w:val="32"/>
          <w:lang w:val="uk-UA"/>
        </w:rPr>
        <w:t xml:space="preserve"> Н.Д.,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uk-UA"/>
        </w:rPr>
        <w:t xml:space="preserve">- учениця 9 класу </w:t>
      </w:r>
      <w:proofErr w:type="spellStart"/>
      <w:r w:rsidRPr="00773A99">
        <w:rPr>
          <w:sz w:val="32"/>
          <w:szCs w:val="32"/>
          <w:lang w:val="uk-UA"/>
        </w:rPr>
        <w:t>Гуць</w:t>
      </w:r>
      <w:proofErr w:type="spellEnd"/>
      <w:r w:rsidRPr="00773A99">
        <w:rPr>
          <w:sz w:val="32"/>
          <w:szCs w:val="32"/>
          <w:lang w:val="uk-UA"/>
        </w:rPr>
        <w:t xml:space="preserve"> Богдана з правознавства (І місце) – вчитель </w:t>
      </w:r>
      <w:proofErr w:type="spellStart"/>
      <w:r w:rsidRPr="00773A99">
        <w:rPr>
          <w:sz w:val="32"/>
          <w:szCs w:val="32"/>
          <w:lang w:val="uk-UA"/>
        </w:rPr>
        <w:t>Фокшек</w:t>
      </w:r>
      <w:proofErr w:type="spellEnd"/>
      <w:r w:rsidRPr="00773A99">
        <w:rPr>
          <w:sz w:val="32"/>
          <w:szCs w:val="32"/>
          <w:lang w:val="uk-UA"/>
        </w:rPr>
        <w:t xml:space="preserve"> О.Д., з фізики (ІІІ місце) –  вчитель </w:t>
      </w:r>
      <w:proofErr w:type="spellStart"/>
      <w:r w:rsidRPr="00773A99">
        <w:rPr>
          <w:sz w:val="32"/>
          <w:szCs w:val="32"/>
          <w:lang w:val="uk-UA"/>
        </w:rPr>
        <w:t>Фрай</w:t>
      </w:r>
      <w:proofErr w:type="spellEnd"/>
      <w:r w:rsidRPr="00773A99">
        <w:rPr>
          <w:sz w:val="32"/>
          <w:szCs w:val="32"/>
          <w:lang w:val="uk-UA"/>
        </w:rPr>
        <w:t xml:space="preserve"> Ф.С., в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</w:p>
    <w:p w:rsidR="00191FA7" w:rsidRPr="00773A99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en-US"/>
        </w:rPr>
        <w:t>VIII</w:t>
      </w:r>
      <w:r w:rsidRPr="00773A99">
        <w:rPr>
          <w:sz w:val="32"/>
          <w:szCs w:val="32"/>
          <w:lang w:val="uk-UA"/>
        </w:rPr>
        <w:t xml:space="preserve"> Міжнародному мовно-літературному конкурсі учнівської </w:t>
      </w:r>
      <w:proofErr w:type="gramStart"/>
      <w:r w:rsidRPr="00773A99">
        <w:rPr>
          <w:sz w:val="32"/>
          <w:szCs w:val="32"/>
          <w:lang w:val="uk-UA"/>
        </w:rPr>
        <w:t xml:space="preserve">молоді  </w:t>
      </w:r>
      <w:proofErr w:type="spellStart"/>
      <w:r w:rsidRPr="00773A99">
        <w:rPr>
          <w:sz w:val="32"/>
          <w:szCs w:val="32"/>
          <w:lang w:val="uk-UA"/>
        </w:rPr>
        <w:t>ім.Т.Шевченка</w:t>
      </w:r>
      <w:proofErr w:type="spellEnd"/>
      <w:proofErr w:type="gramEnd"/>
      <w:r w:rsidRPr="00773A99">
        <w:rPr>
          <w:sz w:val="32"/>
          <w:szCs w:val="32"/>
          <w:lang w:val="uk-UA"/>
        </w:rPr>
        <w:t xml:space="preserve"> (ІІІ місце) – вчитель </w:t>
      </w:r>
      <w:proofErr w:type="spellStart"/>
      <w:r w:rsidRPr="00773A99">
        <w:rPr>
          <w:sz w:val="32"/>
          <w:szCs w:val="32"/>
          <w:lang w:val="uk-UA"/>
        </w:rPr>
        <w:t>Штефуряк</w:t>
      </w:r>
      <w:proofErr w:type="spellEnd"/>
      <w:r w:rsidRPr="00773A99">
        <w:rPr>
          <w:sz w:val="32"/>
          <w:szCs w:val="32"/>
          <w:lang w:val="uk-UA"/>
        </w:rPr>
        <w:t xml:space="preserve"> Н.Д., </w:t>
      </w:r>
    </w:p>
    <w:p w:rsidR="00191FA7" w:rsidRPr="00773A99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uk-UA"/>
        </w:rPr>
        <w:t xml:space="preserve">- учениця 8 класу </w:t>
      </w:r>
      <w:proofErr w:type="spellStart"/>
      <w:r w:rsidRPr="00773A99">
        <w:rPr>
          <w:sz w:val="32"/>
          <w:szCs w:val="32"/>
          <w:lang w:val="uk-UA"/>
        </w:rPr>
        <w:t>Поленчук</w:t>
      </w:r>
      <w:proofErr w:type="spellEnd"/>
      <w:r w:rsidRPr="00773A99">
        <w:rPr>
          <w:sz w:val="32"/>
          <w:szCs w:val="32"/>
          <w:lang w:val="uk-UA"/>
        </w:rPr>
        <w:t xml:space="preserve"> Марія  з української мови та літератури (ІІІ місце ) – вчитель </w:t>
      </w:r>
      <w:proofErr w:type="spellStart"/>
      <w:r w:rsidRPr="00773A99">
        <w:rPr>
          <w:sz w:val="32"/>
          <w:szCs w:val="32"/>
          <w:lang w:val="uk-UA"/>
        </w:rPr>
        <w:t>Штефуряк</w:t>
      </w:r>
      <w:proofErr w:type="spellEnd"/>
      <w:r w:rsidRPr="00773A99">
        <w:rPr>
          <w:sz w:val="32"/>
          <w:szCs w:val="32"/>
          <w:lang w:val="uk-UA"/>
        </w:rPr>
        <w:t xml:space="preserve"> Н.Д.,  з історії (ІІІ місце) - вчитель </w:t>
      </w:r>
      <w:proofErr w:type="spellStart"/>
      <w:r w:rsidRPr="00773A99">
        <w:rPr>
          <w:sz w:val="32"/>
          <w:szCs w:val="32"/>
          <w:lang w:val="uk-UA"/>
        </w:rPr>
        <w:t>Фокшек</w:t>
      </w:r>
      <w:proofErr w:type="spellEnd"/>
      <w:r w:rsidRPr="00773A99">
        <w:rPr>
          <w:sz w:val="32"/>
          <w:szCs w:val="32"/>
          <w:lang w:val="uk-UA"/>
        </w:rPr>
        <w:t xml:space="preserve"> О.Д., із зарубіжної літератури (ІІ місце) – вчитель </w:t>
      </w:r>
      <w:proofErr w:type="spellStart"/>
      <w:r w:rsidRPr="00773A99">
        <w:rPr>
          <w:sz w:val="32"/>
          <w:szCs w:val="32"/>
          <w:lang w:val="uk-UA"/>
        </w:rPr>
        <w:t>Чечул</w:t>
      </w:r>
      <w:proofErr w:type="spellEnd"/>
      <w:r w:rsidRPr="00773A99">
        <w:rPr>
          <w:sz w:val="32"/>
          <w:szCs w:val="32"/>
          <w:lang w:val="uk-UA"/>
        </w:rPr>
        <w:t xml:space="preserve"> Н.І., з біології (ІІІ місце) – вчитель </w:t>
      </w:r>
      <w:proofErr w:type="spellStart"/>
      <w:r w:rsidRPr="00773A99">
        <w:rPr>
          <w:sz w:val="32"/>
          <w:szCs w:val="32"/>
          <w:lang w:val="uk-UA"/>
        </w:rPr>
        <w:t>Гавриляк</w:t>
      </w:r>
      <w:proofErr w:type="spellEnd"/>
      <w:r w:rsidRPr="00773A99">
        <w:rPr>
          <w:sz w:val="32"/>
          <w:szCs w:val="32"/>
          <w:lang w:val="uk-UA"/>
        </w:rPr>
        <w:t xml:space="preserve"> М.О.,</w:t>
      </w:r>
    </w:p>
    <w:p w:rsidR="00191FA7" w:rsidRPr="00773A99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uk-UA"/>
        </w:rPr>
        <w:lastRenderedPageBreak/>
        <w:t xml:space="preserve">- учень  8 класу </w:t>
      </w:r>
      <w:proofErr w:type="spellStart"/>
      <w:r w:rsidRPr="00773A99">
        <w:rPr>
          <w:sz w:val="32"/>
          <w:szCs w:val="32"/>
          <w:lang w:val="uk-UA"/>
        </w:rPr>
        <w:t>Полінчук</w:t>
      </w:r>
      <w:proofErr w:type="spellEnd"/>
      <w:r w:rsidRPr="00773A99">
        <w:rPr>
          <w:sz w:val="32"/>
          <w:szCs w:val="32"/>
          <w:lang w:val="uk-UA"/>
        </w:rPr>
        <w:t xml:space="preserve"> Олексій з хімії (ІІІ місце) – вчитель Попович О.Є., </w:t>
      </w:r>
    </w:p>
    <w:p w:rsidR="00191FA7" w:rsidRPr="00773A99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uk-UA"/>
        </w:rPr>
        <w:t xml:space="preserve">- учениця 7 класу </w:t>
      </w:r>
      <w:proofErr w:type="spellStart"/>
      <w:r w:rsidRPr="00773A99">
        <w:rPr>
          <w:sz w:val="32"/>
          <w:szCs w:val="32"/>
          <w:lang w:val="uk-UA"/>
        </w:rPr>
        <w:t>Жикаляк</w:t>
      </w:r>
      <w:proofErr w:type="spellEnd"/>
      <w:r w:rsidRPr="00773A99">
        <w:rPr>
          <w:sz w:val="32"/>
          <w:szCs w:val="32"/>
          <w:lang w:val="uk-UA"/>
        </w:rPr>
        <w:t xml:space="preserve"> Марина в Міжнародному конкурсі з української мови  </w:t>
      </w:r>
      <w:proofErr w:type="spellStart"/>
      <w:r w:rsidRPr="00773A99">
        <w:rPr>
          <w:sz w:val="32"/>
          <w:szCs w:val="32"/>
          <w:lang w:val="uk-UA"/>
        </w:rPr>
        <w:t>ім.Петра</w:t>
      </w:r>
      <w:proofErr w:type="spellEnd"/>
      <w:r w:rsidRPr="00773A99">
        <w:rPr>
          <w:sz w:val="32"/>
          <w:szCs w:val="32"/>
          <w:lang w:val="uk-UA"/>
        </w:rPr>
        <w:t xml:space="preserve"> </w:t>
      </w:r>
      <w:proofErr w:type="spellStart"/>
      <w:r w:rsidRPr="00773A99">
        <w:rPr>
          <w:sz w:val="32"/>
          <w:szCs w:val="32"/>
          <w:lang w:val="uk-UA"/>
        </w:rPr>
        <w:t>Яцика</w:t>
      </w:r>
      <w:proofErr w:type="spellEnd"/>
      <w:r w:rsidRPr="00773A99">
        <w:rPr>
          <w:sz w:val="32"/>
          <w:szCs w:val="32"/>
          <w:lang w:val="uk-UA"/>
        </w:rPr>
        <w:t xml:space="preserve"> (ІІІ місце) – вчитель </w:t>
      </w:r>
      <w:proofErr w:type="spellStart"/>
      <w:r w:rsidRPr="00773A99">
        <w:rPr>
          <w:sz w:val="32"/>
          <w:szCs w:val="32"/>
          <w:lang w:val="uk-UA"/>
        </w:rPr>
        <w:t>Штефуряк</w:t>
      </w:r>
      <w:proofErr w:type="spellEnd"/>
      <w:r w:rsidRPr="00773A99">
        <w:rPr>
          <w:sz w:val="32"/>
          <w:szCs w:val="32"/>
          <w:lang w:val="uk-UA"/>
        </w:rPr>
        <w:t xml:space="preserve"> Н.Д., з української мови та літератури (ІІ місце ) – вчитель </w:t>
      </w:r>
      <w:proofErr w:type="spellStart"/>
      <w:r w:rsidRPr="00773A99">
        <w:rPr>
          <w:sz w:val="32"/>
          <w:szCs w:val="32"/>
          <w:lang w:val="uk-UA"/>
        </w:rPr>
        <w:t>Штефуряк</w:t>
      </w:r>
      <w:proofErr w:type="spellEnd"/>
      <w:r w:rsidRPr="00773A99">
        <w:rPr>
          <w:sz w:val="32"/>
          <w:szCs w:val="32"/>
          <w:lang w:val="uk-UA"/>
        </w:rPr>
        <w:t xml:space="preserve"> Н.Д., в </w:t>
      </w:r>
      <w:r w:rsidRPr="00773A99">
        <w:rPr>
          <w:sz w:val="32"/>
          <w:szCs w:val="32"/>
          <w:lang w:val="en-US"/>
        </w:rPr>
        <w:t>VIII</w:t>
      </w:r>
      <w:r w:rsidRPr="00773A99">
        <w:rPr>
          <w:sz w:val="32"/>
          <w:szCs w:val="32"/>
          <w:lang w:val="uk-UA"/>
        </w:rPr>
        <w:t xml:space="preserve"> Міжнародному мовно-літературному конкурсі учнівської молоді  </w:t>
      </w:r>
      <w:proofErr w:type="spellStart"/>
      <w:r w:rsidRPr="00773A99">
        <w:rPr>
          <w:sz w:val="32"/>
          <w:szCs w:val="32"/>
          <w:lang w:val="uk-UA"/>
        </w:rPr>
        <w:t>ім.Т.Шевченка</w:t>
      </w:r>
      <w:proofErr w:type="spellEnd"/>
      <w:r w:rsidRPr="00773A99">
        <w:rPr>
          <w:sz w:val="32"/>
          <w:szCs w:val="32"/>
          <w:lang w:val="uk-UA"/>
        </w:rPr>
        <w:t xml:space="preserve"> (ІІІ місце) – вчитель </w:t>
      </w:r>
      <w:proofErr w:type="spellStart"/>
      <w:r w:rsidRPr="00773A99">
        <w:rPr>
          <w:sz w:val="32"/>
          <w:szCs w:val="32"/>
          <w:lang w:val="uk-UA"/>
        </w:rPr>
        <w:t>Штефуряк</w:t>
      </w:r>
      <w:proofErr w:type="spellEnd"/>
      <w:r w:rsidRPr="00773A99">
        <w:rPr>
          <w:sz w:val="32"/>
          <w:szCs w:val="32"/>
          <w:lang w:val="uk-UA"/>
        </w:rPr>
        <w:t xml:space="preserve"> Н.Д.,</w:t>
      </w:r>
    </w:p>
    <w:p w:rsidR="00191FA7" w:rsidRPr="00773A99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uk-UA"/>
        </w:rPr>
        <w:t xml:space="preserve">- учениця 7 класу </w:t>
      </w:r>
      <w:proofErr w:type="spellStart"/>
      <w:r w:rsidRPr="00773A99">
        <w:rPr>
          <w:sz w:val="32"/>
          <w:szCs w:val="32"/>
          <w:lang w:val="uk-UA"/>
        </w:rPr>
        <w:t>Сливчук</w:t>
      </w:r>
      <w:proofErr w:type="spellEnd"/>
      <w:r w:rsidRPr="00773A99">
        <w:rPr>
          <w:sz w:val="32"/>
          <w:szCs w:val="32"/>
          <w:lang w:val="uk-UA"/>
        </w:rPr>
        <w:t xml:space="preserve"> Яна з хімії (ІІІ місце) – вчитель Попович О.Є., </w:t>
      </w:r>
    </w:p>
    <w:p w:rsidR="00191FA7" w:rsidRPr="00773A99" w:rsidRDefault="00191FA7" w:rsidP="00191FA7">
      <w:pPr>
        <w:spacing w:line="360" w:lineRule="auto"/>
        <w:jc w:val="both"/>
        <w:rPr>
          <w:sz w:val="32"/>
          <w:szCs w:val="32"/>
        </w:rPr>
      </w:pPr>
      <w:r w:rsidRPr="00773A99">
        <w:rPr>
          <w:sz w:val="32"/>
          <w:szCs w:val="32"/>
        </w:rPr>
        <w:t xml:space="preserve">- </w:t>
      </w:r>
      <w:proofErr w:type="spellStart"/>
      <w:r w:rsidRPr="00773A99">
        <w:rPr>
          <w:sz w:val="32"/>
          <w:szCs w:val="32"/>
        </w:rPr>
        <w:t>учень</w:t>
      </w:r>
      <w:proofErr w:type="spellEnd"/>
      <w:r w:rsidRPr="00773A99">
        <w:rPr>
          <w:sz w:val="32"/>
          <w:szCs w:val="32"/>
        </w:rPr>
        <w:t xml:space="preserve"> 7 </w:t>
      </w:r>
      <w:proofErr w:type="spellStart"/>
      <w:r w:rsidRPr="00773A99">
        <w:rPr>
          <w:sz w:val="32"/>
          <w:szCs w:val="32"/>
        </w:rPr>
        <w:t>класу</w:t>
      </w:r>
      <w:proofErr w:type="spellEnd"/>
      <w:r w:rsidRPr="00773A99">
        <w:rPr>
          <w:sz w:val="32"/>
          <w:szCs w:val="32"/>
        </w:rPr>
        <w:t xml:space="preserve"> Фрай </w:t>
      </w:r>
      <w:proofErr w:type="spellStart"/>
      <w:r w:rsidRPr="00773A99">
        <w:rPr>
          <w:sz w:val="32"/>
          <w:szCs w:val="32"/>
        </w:rPr>
        <w:t>Олександр</w:t>
      </w:r>
      <w:proofErr w:type="spellEnd"/>
      <w:r w:rsidRPr="00773A99">
        <w:rPr>
          <w:sz w:val="32"/>
          <w:szCs w:val="32"/>
        </w:rPr>
        <w:t xml:space="preserve"> з </w:t>
      </w:r>
      <w:proofErr w:type="spellStart"/>
      <w:r w:rsidRPr="00773A99">
        <w:rPr>
          <w:sz w:val="32"/>
          <w:szCs w:val="32"/>
        </w:rPr>
        <w:t>фізики</w:t>
      </w:r>
      <w:proofErr w:type="spellEnd"/>
      <w:r w:rsidRPr="00773A99">
        <w:rPr>
          <w:sz w:val="32"/>
          <w:szCs w:val="32"/>
        </w:rPr>
        <w:t xml:space="preserve"> (І </w:t>
      </w:r>
      <w:proofErr w:type="spellStart"/>
      <w:r w:rsidRPr="00773A99">
        <w:rPr>
          <w:sz w:val="32"/>
          <w:szCs w:val="32"/>
        </w:rPr>
        <w:t>місце</w:t>
      </w:r>
      <w:proofErr w:type="spellEnd"/>
      <w:r w:rsidRPr="00773A99">
        <w:rPr>
          <w:sz w:val="32"/>
          <w:szCs w:val="32"/>
        </w:rPr>
        <w:t xml:space="preserve">)–  </w:t>
      </w:r>
      <w:proofErr w:type="spellStart"/>
      <w:r w:rsidRPr="00773A99">
        <w:rPr>
          <w:sz w:val="32"/>
          <w:szCs w:val="32"/>
        </w:rPr>
        <w:t>вчитель</w:t>
      </w:r>
      <w:proofErr w:type="spellEnd"/>
      <w:r w:rsidRPr="00773A99">
        <w:rPr>
          <w:sz w:val="32"/>
          <w:szCs w:val="32"/>
        </w:rPr>
        <w:t xml:space="preserve"> Фрай Ф.С.,</w:t>
      </w:r>
    </w:p>
    <w:p w:rsidR="00191FA7" w:rsidRPr="00773A99" w:rsidRDefault="00191FA7" w:rsidP="00191FA7">
      <w:pPr>
        <w:spacing w:line="360" w:lineRule="auto"/>
        <w:jc w:val="both"/>
        <w:rPr>
          <w:sz w:val="32"/>
          <w:szCs w:val="32"/>
        </w:rPr>
      </w:pPr>
      <w:r w:rsidRPr="00773A99">
        <w:rPr>
          <w:sz w:val="32"/>
          <w:szCs w:val="32"/>
        </w:rPr>
        <w:t xml:space="preserve">- </w:t>
      </w:r>
      <w:proofErr w:type="spellStart"/>
      <w:r w:rsidRPr="00773A99">
        <w:rPr>
          <w:sz w:val="32"/>
          <w:szCs w:val="32"/>
        </w:rPr>
        <w:t>учениця</w:t>
      </w:r>
      <w:proofErr w:type="spellEnd"/>
      <w:r w:rsidRPr="00773A99">
        <w:rPr>
          <w:sz w:val="32"/>
          <w:szCs w:val="32"/>
        </w:rPr>
        <w:t xml:space="preserve"> 5 </w:t>
      </w:r>
      <w:proofErr w:type="spellStart"/>
      <w:r w:rsidRPr="00773A99">
        <w:rPr>
          <w:sz w:val="32"/>
          <w:szCs w:val="32"/>
        </w:rPr>
        <w:t>класу</w:t>
      </w:r>
      <w:proofErr w:type="spellEnd"/>
      <w:r w:rsidRPr="00773A99">
        <w:rPr>
          <w:sz w:val="32"/>
          <w:szCs w:val="32"/>
        </w:rPr>
        <w:t xml:space="preserve"> </w:t>
      </w:r>
      <w:proofErr w:type="spellStart"/>
      <w:r w:rsidRPr="00773A99">
        <w:rPr>
          <w:sz w:val="32"/>
          <w:szCs w:val="32"/>
        </w:rPr>
        <w:t>Бубульчук</w:t>
      </w:r>
      <w:proofErr w:type="spellEnd"/>
      <w:r w:rsidRPr="00773A99">
        <w:rPr>
          <w:sz w:val="32"/>
          <w:szCs w:val="32"/>
        </w:rPr>
        <w:t xml:space="preserve"> </w:t>
      </w:r>
      <w:proofErr w:type="spellStart"/>
      <w:r w:rsidRPr="00773A99">
        <w:rPr>
          <w:sz w:val="32"/>
          <w:szCs w:val="32"/>
        </w:rPr>
        <w:t>Марія</w:t>
      </w:r>
      <w:proofErr w:type="spellEnd"/>
      <w:r w:rsidRPr="00773A99">
        <w:rPr>
          <w:sz w:val="32"/>
          <w:szCs w:val="32"/>
        </w:rPr>
        <w:t xml:space="preserve"> в </w:t>
      </w:r>
      <w:proofErr w:type="spellStart"/>
      <w:r w:rsidRPr="00773A99">
        <w:rPr>
          <w:sz w:val="32"/>
          <w:szCs w:val="32"/>
        </w:rPr>
        <w:t>Міжнародному</w:t>
      </w:r>
      <w:proofErr w:type="spellEnd"/>
      <w:r w:rsidRPr="00773A99">
        <w:rPr>
          <w:sz w:val="32"/>
          <w:szCs w:val="32"/>
        </w:rPr>
        <w:t xml:space="preserve"> </w:t>
      </w:r>
      <w:proofErr w:type="spellStart"/>
      <w:r w:rsidRPr="00773A99">
        <w:rPr>
          <w:sz w:val="32"/>
          <w:szCs w:val="32"/>
        </w:rPr>
        <w:t>конкурсі</w:t>
      </w:r>
      <w:proofErr w:type="spellEnd"/>
      <w:r w:rsidRPr="00773A99">
        <w:rPr>
          <w:sz w:val="32"/>
          <w:szCs w:val="32"/>
        </w:rPr>
        <w:t xml:space="preserve"> з </w:t>
      </w:r>
      <w:proofErr w:type="spellStart"/>
      <w:r w:rsidRPr="00773A99">
        <w:rPr>
          <w:sz w:val="32"/>
          <w:szCs w:val="32"/>
        </w:rPr>
        <w:t>української</w:t>
      </w:r>
      <w:proofErr w:type="spellEnd"/>
      <w:r w:rsidRPr="00773A99">
        <w:rPr>
          <w:sz w:val="32"/>
          <w:szCs w:val="32"/>
        </w:rPr>
        <w:t xml:space="preserve"> </w:t>
      </w:r>
      <w:proofErr w:type="spellStart"/>
      <w:r w:rsidRPr="00773A99">
        <w:rPr>
          <w:sz w:val="32"/>
          <w:szCs w:val="32"/>
        </w:rPr>
        <w:t>мови</w:t>
      </w:r>
      <w:proofErr w:type="spellEnd"/>
      <w:r w:rsidRPr="00773A99">
        <w:rPr>
          <w:sz w:val="32"/>
          <w:szCs w:val="32"/>
        </w:rPr>
        <w:t xml:space="preserve">  </w:t>
      </w:r>
      <w:proofErr w:type="spellStart"/>
      <w:r w:rsidRPr="00773A99">
        <w:rPr>
          <w:sz w:val="32"/>
          <w:szCs w:val="32"/>
        </w:rPr>
        <w:t>ім</w:t>
      </w:r>
      <w:proofErr w:type="gramStart"/>
      <w:r w:rsidRPr="00773A99">
        <w:rPr>
          <w:sz w:val="32"/>
          <w:szCs w:val="32"/>
        </w:rPr>
        <w:t>.П</w:t>
      </w:r>
      <w:proofErr w:type="gramEnd"/>
      <w:r w:rsidRPr="00773A99">
        <w:rPr>
          <w:sz w:val="32"/>
          <w:szCs w:val="32"/>
          <w:lang w:val="uk-UA"/>
        </w:rPr>
        <w:t>етра</w:t>
      </w:r>
      <w:proofErr w:type="spellEnd"/>
      <w:r w:rsidRPr="00773A99">
        <w:rPr>
          <w:sz w:val="32"/>
          <w:szCs w:val="32"/>
          <w:lang w:val="uk-UA"/>
        </w:rPr>
        <w:t xml:space="preserve"> </w:t>
      </w:r>
      <w:proofErr w:type="spellStart"/>
      <w:r w:rsidRPr="00773A99">
        <w:rPr>
          <w:sz w:val="32"/>
          <w:szCs w:val="32"/>
        </w:rPr>
        <w:t>Яцика</w:t>
      </w:r>
      <w:proofErr w:type="spellEnd"/>
      <w:r w:rsidRPr="00773A99">
        <w:rPr>
          <w:sz w:val="32"/>
          <w:szCs w:val="32"/>
        </w:rPr>
        <w:t xml:space="preserve"> (ІІІ </w:t>
      </w:r>
      <w:proofErr w:type="spellStart"/>
      <w:r w:rsidRPr="00773A99">
        <w:rPr>
          <w:sz w:val="32"/>
          <w:szCs w:val="32"/>
        </w:rPr>
        <w:t>місце</w:t>
      </w:r>
      <w:proofErr w:type="spellEnd"/>
      <w:r w:rsidRPr="00773A99">
        <w:rPr>
          <w:sz w:val="32"/>
          <w:szCs w:val="32"/>
        </w:rPr>
        <w:t xml:space="preserve">) – </w:t>
      </w:r>
      <w:proofErr w:type="spellStart"/>
      <w:r w:rsidRPr="00773A99">
        <w:rPr>
          <w:sz w:val="32"/>
          <w:szCs w:val="32"/>
        </w:rPr>
        <w:t>вчитель</w:t>
      </w:r>
      <w:proofErr w:type="spellEnd"/>
      <w:r w:rsidRPr="00773A99">
        <w:rPr>
          <w:sz w:val="32"/>
          <w:szCs w:val="32"/>
        </w:rPr>
        <w:t xml:space="preserve"> </w:t>
      </w:r>
      <w:proofErr w:type="spellStart"/>
      <w:r w:rsidRPr="00773A99">
        <w:rPr>
          <w:sz w:val="32"/>
          <w:szCs w:val="32"/>
        </w:rPr>
        <w:t>Штефуряк</w:t>
      </w:r>
      <w:proofErr w:type="spellEnd"/>
      <w:r w:rsidRPr="00773A99">
        <w:rPr>
          <w:sz w:val="32"/>
          <w:szCs w:val="32"/>
        </w:rPr>
        <w:t xml:space="preserve"> Н.Д.,</w:t>
      </w:r>
    </w:p>
    <w:p w:rsidR="00191FA7" w:rsidRPr="00773A99" w:rsidRDefault="00191FA7" w:rsidP="00191FA7">
      <w:pPr>
        <w:spacing w:line="360" w:lineRule="auto"/>
        <w:jc w:val="both"/>
        <w:rPr>
          <w:sz w:val="32"/>
          <w:szCs w:val="32"/>
        </w:rPr>
      </w:pPr>
      <w:r w:rsidRPr="00773A99">
        <w:rPr>
          <w:sz w:val="32"/>
          <w:szCs w:val="32"/>
        </w:rPr>
        <w:t xml:space="preserve"> - </w:t>
      </w:r>
      <w:proofErr w:type="spellStart"/>
      <w:r w:rsidRPr="00773A99">
        <w:rPr>
          <w:sz w:val="32"/>
          <w:szCs w:val="32"/>
        </w:rPr>
        <w:t>учениця</w:t>
      </w:r>
      <w:proofErr w:type="spellEnd"/>
      <w:r w:rsidRPr="00773A99">
        <w:rPr>
          <w:sz w:val="32"/>
          <w:szCs w:val="32"/>
        </w:rPr>
        <w:t xml:space="preserve"> 4 </w:t>
      </w:r>
      <w:proofErr w:type="spellStart"/>
      <w:r w:rsidRPr="00773A99">
        <w:rPr>
          <w:sz w:val="32"/>
          <w:szCs w:val="32"/>
        </w:rPr>
        <w:t>класу</w:t>
      </w:r>
      <w:proofErr w:type="spellEnd"/>
      <w:r w:rsidRPr="00773A99">
        <w:rPr>
          <w:sz w:val="32"/>
          <w:szCs w:val="32"/>
        </w:rPr>
        <w:t xml:space="preserve"> </w:t>
      </w:r>
      <w:proofErr w:type="spellStart"/>
      <w:r w:rsidRPr="00773A99">
        <w:rPr>
          <w:sz w:val="32"/>
          <w:szCs w:val="32"/>
        </w:rPr>
        <w:t>Ватаманюк</w:t>
      </w:r>
      <w:proofErr w:type="spellEnd"/>
      <w:r w:rsidRPr="00773A99">
        <w:rPr>
          <w:sz w:val="32"/>
          <w:szCs w:val="32"/>
        </w:rPr>
        <w:t xml:space="preserve"> </w:t>
      </w:r>
      <w:proofErr w:type="spellStart"/>
      <w:r w:rsidRPr="00773A99">
        <w:rPr>
          <w:sz w:val="32"/>
          <w:szCs w:val="32"/>
        </w:rPr>
        <w:t>Іванна</w:t>
      </w:r>
      <w:proofErr w:type="spellEnd"/>
      <w:r w:rsidRPr="00773A99">
        <w:rPr>
          <w:sz w:val="32"/>
          <w:szCs w:val="32"/>
        </w:rPr>
        <w:t xml:space="preserve"> в </w:t>
      </w:r>
      <w:proofErr w:type="spellStart"/>
      <w:r w:rsidRPr="00773A99">
        <w:rPr>
          <w:sz w:val="32"/>
          <w:szCs w:val="32"/>
        </w:rPr>
        <w:t>Міжнародному</w:t>
      </w:r>
      <w:proofErr w:type="spellEnd"/>
      <w:r w:rsidRPr="00773A99">
        <w:rPr>
          <w:sz w:val="32"/>
          <w:szCs w:val="32"/>
        </w:rPr>
        <w:t xml:space="preserve"> </w:t>
      </w:r>
      <w:proofErr w:type="spellStart"/>
      <w:r w:rsidRPr="00773A99">
        <w:rPr>
          <w:sz w:val="32"/>
          <w:szCs w:val="32"/>
        </w:rPr>
        <w:t>конкурсі</w:t>
      </w:r>
      <w:proofErr w:type="spellEnd"/>
      <w:r w:rsidRPr="00773A99">
        <w:rPr>
          <w:sz w:val="32"/>
          <w:szCs w:val="32"/>
        </w:rPr>
        <w:t xml:space="preserve"> з </w:t>
      </w:r>
      <w:proofErr w:type="spellStart"/>
      <w:r w:rsidRPr="00773A99">
        <w:rPr>
          <w:sz w:val="32"/>
          <w:szCs w:val="32"/>
        </w:rPr>
        <w:t>української</w:t>
      </w:r>
      <w:proofErr w:type="spellEnd"/>
      <w:r w:rsidRPr="00773A99">
        <w:rPr>
          <w:sz w:val="32"/>
          <w:szCs w:val="32"/>
        </w:rPr>
        <w:t xml:space="preserve"> </w:t>
      </w:r>
      <w:proofErr w:type="spellStart"/>
      <w:r w:rsidRPr="00773A99">
        <w:rPr>
          <w:sz w:val="32"/>
          <w:szCs w:val="32"/>
        </w:rPr>
        <w:t>мови</w:t>
      </w:r>
      <w:proofErr w:type="spellEnd"/>
      <w:r w:rsidRPr="00773A99">
        <w:rPr>
          <w:sz w:val="32"/>
          <w:szCs w:val="32"/>
        </w:rPr>
        <w:t xml:space="preserve">  </w:t>
      </w:r>
      <w:proofErr w:type="spellStart"/>
      <w:r w:rsidRPr="00773A99">
        <w:rPr>
          <w:sz w:val="32"/>
          <w:szCs w:val="32"/>
        </w:rPr>
        <w:t>ім.П.Яцика</w:t>
      </w:r>
      <w:proofErr w:type="spellEnd"/>
      <w:r w:rsidRPr="00773A99">
        <w:rPr>
          <w:sz w:val="32"/>
          <w:szCs w:val="32"/>
        </w:rPr>
        <w:t xml:space="preserve"> (ІІ </w:t>
      </w:r>
      <w:proofErr w:type="spellStart"/>
      <w:r w:rsidRPr="00773A99">
        <w:rPr>
          <w:sz w:val="32"/>
          <w:szCs w:val="32"/>
        </w:rPr>
        <w:t>місце</w:t>
      </w:r>
      <w:proofErr w:type="spellEnd"/>
      <w:r w:rsidRPr="00773A99">
        <w:rPr>
          <w:sz w:val="32"/>
          <w:szCs w:val="32"/>
        </w:rPr>
        <w:t xml:space="preserve">) – </w:t>
      </w:r>
      <w:proofErr w:type="spellStart"/>
      <w:r w:rsidRPr="00773A99">
        <w:rPr>
          <w:sz w:val="32"/>
          <w:szCs w:val="32"/>
        </w:rPr>
        <w:t>вчитель</w:t>
      </w:r>
      <w:proofErr w:type="spellEnd"/>
      <w:r w:rsidRPr="00773A99">
        <w:rPr>
          <w:sz w:val="32"/>
          <w:szCs w:val="32"/>
        </w:rPr>
        <w:t xml:space="preserve"> </w:t>
      </w:r>
      <w:proofErr w:type="spellStart"/>
      <w:r w:rsidRPr="00773A99">
        <w:rPr>
          <w:sz w:val="32"/>
          <w:szCs w:val="32"/>
        </w:rPr>
        <w:t>Грималюк</w:t>
      </w:r>
      <w:proofErr w:type="spellEnd"/>
      <w:r w:rsidRPr="00773A99">
        <w:rPr>
          <w:sz w:val="32"/>
          <w:szCs w:val="32"/>
        </w:rPr>
        <w:t xml:space="preserve"> Т.В.</w:t>
      </w:r>
    </w:p>
    <w:p w:rsidR="00191FA7" w:rsidRPr="00773A99" w:rsidRDefault="00191FA7" w:rsidP="00191FA7">
      <w:pPr>
        <w:spacing w:line="360" w:lineRule="auto"/>
        <w:ind w:firstLine="567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uk-UA"/>
        </w:rPr>
        <w:t xml:space="preserve">Театральний колектив школи зайняв ІІ місце у міжшкільному етапі обласного фестивалю дитячої та юнацької творчості «Чисті роси» - керівники </w:t>
      </w:r>
      <w:proofErr w:type="spellStart"/>
      <w:r w:rsidRPr="00773A99">
        <w:rPr>
          <w:sz w:val="32"/>
          <w:szCs w:val="32"/>
          <w:lang w:val="uk-UA"/>
        </w:rPr>
        <w:t>Скидан</w:t>
      </w:r>
      <w:proofErr w:type="spellEnd"/>
      <w:r w:rsidRPr="00773A99">
        <w:rPr>
          <w:sz w:val="32"/>
          <w:szCs w:val="32"/>
          <w:lang w:val="uk-UA"/>
        </w:rPr>
        <w:t xml:space="preserve"> Світлана Григорівна та </w:t>
      </w:r>
      <w:proofErr w:type="spellStart"/>
      <w:r w:rsidRPr="00773A99">
        <w:rPr>
          <w:sz w:val="32"/>
          <w:szCs w:val="32"/>
          <w:lang w:val="uk-UA"/>
        </w:rPr>
        <w:t>Тирон</w:t>
      </w:r>
      <w:proofErr w:type="spellEnd"/>
      <w:r w:rsidRPr="00773A99">
        <w:rPr>
          <w:sz w:val="32"/>
          <w:szCs w:val="32"/>
          <w:lang w:val="uk-UA"/>
        </w:rPr>
        <w:t xml:space="preserve"> Микола Дмитрович.</w:t>
      </w:r>
    </w:p>
    <w:p w:rsidR="00191FA7" w:rsidRPr="00773A99" w:rsidRDefault="00191FA7" w:rsidP="00191FA7">
      <w:pPr>
        <w:spacing w:line="360" w:lineRule="auto"/>
        <w:ind w:firstLine="567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uk-UA"/>
        </w:rPr>
        <w:t xml:space="preserve">Учні 5 класу </w:t>
      </w:r>
      <w:proofErr w:type="spellStart"/>
      <w:r w:rsidRPr="00773A99">
        <w:rPr>
          <w:sz w:val="32"/>
          <w:szCs w:val="32"/>
          <w:lang w:val="uk-UA"/>
        </w:rPr>
        <w:t>Сімчук</w:t>
      </w:r>
      <w:proofErr w:type="spellEnd"/>
      <w:r w:rsidRPr="00773A99">
        <w:rPr>
          <w:sz w:val="32"/>
          <w:szCs w:val="32"/>
          <w:lang w:val="uk-UA"/>
        </w:rPr>
        <w:t xml:space="preserve"> Анастасія, </w:t>
      </w:r>
      <w:proofErr w:type="spellStart"/>
      <w:r w:rsidRPr="00773A99">
        <w:rPr>
          <w:sz w:val="32"/>
          <w:szCs w:val="32"/>
          <w:lang w:val="uk-UA"/>
        </w:rPr>
        <w:t>Петращук</w:t>
      </w:r>
      <w:proofErr w:type="spellEnd"/>
      <w:r w:rsidRPr="00773A99">
        <w:rPr>
          <w:sz w:val="32"/>
          <w:szCs w:val="32"/>
          <w:lang w:val="uk-UA"/>
        </w:rPr>
        <w:t xml:space="preserve"> Олександра,  </w:t>
      </w:r>
      <w:proofErr w:type="spellStart"/>
      <w:r w:rsidRPr="00773A99">
        <w:rPr>
          <w:sz w:val="32"/>
          <w:szCs w:val="32"/>
          <w:lang w:val="uk-UA"/>
        </w:rPr>
        <w:t>Бубульчук</w:t>
      </w:r>
      <w:proofErr w:type="spellEnd"/>
      <w:r w:rsidRPr="00773A99">
        <w:rPr>
          <w:sz w:val="32"/>
          <w:szCs w:val="32"/>
          <w:lang w:val="uk-UA"/>
        </w:rPr>
        <w:t xml:space="preserve"> Марія та керівник </w:t>
      </w:r>
      <w:proofErr w:type="spellStart"/>
      <w:r w:rsidRPr="00773A99">
        <w:rPr>
          <w:sz w:val="32"/>
          <w:szCs w:val="32"/>
          <w:lang w:val="uk-UA"/>
        </w:rPr>
        <w:t>Чечул</w:t>
      </w:r>
      <w:proofErr w:type="spellEnd"/>
      <w:r w:rsidRPr="00773A99">
        <w:rPr>
          <w:sz w:val="32"/>
          <w:szCs w:val="32"/>
          <w:lang w:val="uk-UA"/>
        </w:rPr>
        <w:t xml:space="preserve"> Надія Іванівна нагороджені грамотами Чернівецького Інституту післядипломної педагогічної освіти та Благодійного фонду «Живи Буковино!» за участь у першому турі обласного конкурсу «Знавці Біблії – 2018»</w:t>
      </w:r>
    </w:p>
    <w:p w:rsidR="00191FA7" w:rsidRPr="00773A99" w:rsidRDefault="00191FA7" w:rsidP="00191FA7">
      <w:pPr>
        <w:spacing w:line="360" w:lineRule="auto"/>
        <w:ind w:firstLine="567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uk-UA"/>
        </w:rPr>
        <w:t xml:space="preserve">Дирекція школи висловлює подяку вчителям  </w:t>
      </w:r>
      <w:proofErr w:type="spellStart"/>
      <w:r w:rsidRPr="00773A99">
        <w:rPr>
          <w:sz w:val="32"/>
          <w:szCs w:val="32"/>
          <w:lang w:val="uk-UA"/>
        </w:rPr>
        <w:t>Штефуряк</w:t>
      </w:r>
      <w:proofErr w:type="spellEnd"/>
      <w:r w:rsidRPr="00773A99">
        <w:rPr>
          <w:sz w:val="32"/>
          <w:szCs w:val="32"/>
          <w:lang w:val="uk-UA"/>
        </w:rPr>
        <w:t xml:space="preserve"> Наталії Дмитрівні, вчителю української мови та літератури,   </w:t>
      </w:r>
      <w:proofErr w:type="spellStart"/>
      <w:r w:rsidRPr="00773A99">
        <w:rPr>
          <w:sz w:val="32"/>
          <w:szCs w:val="32"/>
          <w:lang w:val="uk-UA"/>
        </w:rPr>
        <w:t>Чечул</w:t>
      </w:r>
      <w:proofErr w:type="spellEnd"/>
      <w:r w:rsidRPr="00773A99">
        <w:rPr>
          <w:sz w:val="32"/>
          <w:szCs w:val="32"/>
          <w:lang w:val="uk-UA"/>
        </w:rPr>
        <w:t xml:space="preserve"> Надії </w:t>
      </w:r>
      <w:r w:rsidRPr="00773A99">
        <w:rPr>
          <w:sz w:val="32"/>
          <w:szCs w:val="32"/>
          <w:lang w:val="uk-UA"/>
        </w:rPr>
        <w:lastRenderedPageBreak/>
        <w:t xml:space="preserve">Іванівні, вчителю зарубіжної літератури, </w:t>
      </w:r>
      <w:proofErr w:type="spellStart"/>
      <w:r w:rsidRPr="00773A99">
        <w:rPr>
          <w:sz w:val="32"/>
          <w:szCs w:val="32"/>
          <w:lang w:val="uk-UA"/>
        </w:rPr>
        <w:t>Фокшек</w:t>
      </w:r>
      <w:proofErr w:type="spellEnd"/>
      <w:r w:rsidRPr="00773A99">
        <w:rPr>
          <w:sz w:val="32"/>
          <w:szCs w:val="32"/>
          <w:lang w:val="uk-UA"/>
        </w:rPr>
        <w:t xml:space="preserve"> Олені Дмитрівні, вчителю історії та правознавства,  Мороз </w:t>
      </w:r>
      <w:proofErr w:type="spellStart"/>
      <w:r w:rsidRPr="00773A99">
        <w:rPr>
          <w:sz w:val="32"/>
          <w:szCs w:val="32"/>
          <w:lang w:val="uk-UA"/>
        </w:rPr>
        <w:t>Маряні</w:t>
      </w:r>
      <w:proofErr w:type="spellEnd"/>
      <w:r w:rsidRPr="00773A99">
        <w:rPr>
          <w:sz w:val="32"/>
          <w:szCs w:val="32"/>
          <w:lang w:val="uk-UA"/>
        </w:rPr>
        <w:t xml:space="preserve"> Іванівні, вчителю математики, </w:t>
      </w:r>
      <w:proofErr w:type="spellStart"/>
      <w:r w:rsidRPr="00773A99">
        <w:rPr>
          <w:sz w:val="32"/>
          <w:szCs w:val="32"/>
          <w:lang w:val="uk-UA"/>
        </w:rPr>
        <w:t>Полінчук</w:t>
      </w:r>
      <w:proofErr w:type="spellEnd"/>
      <w:r w:rsidRPr="00773A99">
        <w:rPr>
          <w:sz w:val="32"/>
          <w:szCs w:val="32"/>
          <w:lang w:val="uk-UA"/>
        </w:rPr>
        <w:t xml:space="preserve"> Ірині Василівні, вчителю географії, </w:t>
      </w:r>
      <w:proofErr w:type="spellStart"/>
      <w:r w:rsidRPr="00773A99">
        <w:rPr>
          <w:sz w:val="32"/>
          <w:szCs w:val="32"/>
          <w:lang w:val="uk-UA"/>
        </w:rPr>
        <w:t>Фраю</w:t>
      </w:r>
      <w:proofErr w:type="spellEnd"/>
      <w:r w:rsidRPr="00773A99">
        <w:rPr>
          <w:sz w:val="32"/>
          <w:szCs w:val="32"/>
          <w:lang w:val="uk-UA"/>
        </w:rPr>
        <w:t xml:space="preserve"> Федору Семеновичу, вчителю фізики, інформатики та математики,  Попович Оксані Євгенівні, вчителю хімії, </w:t>
      </w:r>
      <w:proofErr w:type="spellStart"/>
      <w:r w:rsidRPr="00773A99">
        <w:rPr>
          <w:sz w:val="32"/>
          <w:szCs w:val="32"/>
          <w:lang w:val="uk-UA"/>
        </w:rPr>
        <w:t>Грималюк</w:t>
      </w:r>
      <w:proofErr w:type="spellEnd"/>
      <w:r w:rsidRPr="00773A99">
        <w:rPr>
          <w:sz w:val="32"/>
          <w:szCs w:val="32"/>
          <w:lang w:val="uk-UA"/>
        </w:rPr>
        <w:t xml:space="preserve"> Тетяні Вікторівні, вчителю початкових класів, </w:t>
      </w:r>
      <w:proofErr w:type="spellStart"/>
      <w:r w:rsidRPr="00773A99">
        <w:rPr>
          <w:sz w:val="32"/>
          <w:szCs w:val="32"/>
          <w:lang w:val="uk-UA"/>
        </w:rPr>
        <w:t>Тирону</w:t>
      </w:r>
      <w:proofErr w:type="spellEnd"/>
      <w:r w:rsidRPr="00773A99">
        <w:rPr>
          <w:sz w:val="32"/>
          <w:szCs w:val="32"/>
          <w:lang w:val="uk-UA"/>
        </w:rPr>
        <w:t xml:space="preserve"> Миколі Дмитровичу, вчителю музичного мистецтва, </w:t>
      </w:r>
      <w:proofErr w:type="spellStart"/>
      <w:r w:rsidRPr="00773A99">
        <w:rPr>
          <w:sz w:val="32"/>
          <w:szCs w:val="32"/>
          <w:lang w:val="uk-UA"/>
        </w:rPr>
        <w:t>Скидан</w:t>
      </w:r>
      <w:proofErr w:type="spellEnd"/>
      <w:r w:rsidRPr="00773A99">
        <w:rPr>
          <w:sz w:val="32"/>
          <w:szCs w:val="32"/>
          <w:lang w:val="uk-UA"/>
        </w:rPr>
        <w:t xml:space="preserve"> Світлані Григорівні, педагогу-організатору,  вчителю образотворчого мистецтва за підготовку переможців та призерів ІІ етапу Всеукраїнських олімпіад з базових дисциплін та переможців і призерів конкурсів.</w:t>
      </w:r>
    </w:p>
    <w:p w:rsidR="00191FA7" w:rsidRPr="00773A99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73A99">
        <w:rPr>
          <w:sz w:val="32"/>
          <w:szCs w:val="32"/>
          <w:lang w:val="uk-UA"/>
        </w:rPr>
        <w:t xml:space="preserve">        Дирекція закладу загальної середньої освіти висловлює подяку спонсорам школи лісничим Карпатського лісництва </w:t>
      </w:r>
      <w:proofErr w:type="spellStart"/>
      <w:r w:rsidRPr="00773A99">
        <w:rPr>
          <w:sz w:val="32"/>
          <w:szCs w:val="32"/>
          <w:lang w:val="uk-UA"/>
        </w:rPr>
        <w:t>Пентюку</w:t>
      </w:r>
      <w:proofErr w:type="spellEnd"/>
      <w:r w:rsidRPr="00773A99">
        <w:rPr>
          <w:sz w:val="32"/>
          <w:szCs w:val="32"/>
          <w:lang w:val="uk-UA"/>
        </w:rPr>
        <w:t xml:space="preserve"> Василю та </w:t>
      </w:r>
      <w:proofErr w:type="spellStart"/>
      <w:r w:rsidRPr="00773A99">
        <w:rPr>
          <w:sz w:val="32"/>
          <w:szCs w:val="32"/>
          <w:lang w:val="uk-UA"/>
        </w:rPr>
        <w:t>Усть-Путильського</w:t>
      </w:r>
      <w:proofErr w:type="spellEnd"/>
      <w:r w:rsidRPr="00773A99">
        <w:rPr>
          <w:sz w:val="32"/>
          <w:szCs w:val="32"/>
          <w:lang w:val="uk-UA"/>
        </w:rPr>
        <w:t xml:space="preserve"> лісництва </w:t>
      </w:r>
      <w:proofErr w:type="spellStart"/>
      <w:r w:rsidRPr="00773A99">
        <w:rPr>
          <w:sz w:val="32"/>
          <w:szCs w:val="32"/>
          <w:lang w:val="uk-UA"/>
        </w:rPr>
        <w:t>Скрипчуку</w:t>
      </w:r>
      <w:proofErr w:type="spellEnd"/>
      <w:r w:rsidRPr="00773A99">
        <w:rPr>
          <w:sz w:val="32"/>
          <w:szCs w:val="32"/>
          <w:lang w:val="uk-UA"/>
        </w:rPr>
        <w:t xml:space="preserve"> Олексію, приватним підприємцям  Мотузу Дмитру за надання спонсорської допомоги, зокрема на придбання  новорічних призів та преміювання переможців олімпіад та конкурсів. </w:t>
      </w:r>
    </w:p>
    <w:p w:rsidR="00191FA7" w:rsidRPr="0078743A" w:rsidRDefault="00191FA7" w:rsidP="00191FA7">
      <w:pPr>
        <w:spacing w:line="360" w:lineRule="auto"/>
        <w:ind w:firstLine="567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>Дирекція школи висловлює подяку за сумлінну працю всім вчителям та обслуговуючому персоналу школи за забезпечення належного функціонування школи протягом навчального року.</w:t>
      </w:r>
    </w:p>
    <w:p w:rsidR="00191FA7" w:rsidRPr="0078743A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 xml:space="preserve">       Дирекція школи постійно працює над створенням у школі належних умов для забезпечення рівного доступу для здобуття якісної освіти. За весь час роботи робилося все, щоб покращити умови навчання учнів.</w:t>
      </w:r>
    </w:p>
    <w:p w:rsidR="00191FA7" w:rsidRPr="0078743A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>Налагоджена тісна співпраця через класних керівників з батьківськими громадами класних колективів.</w:t>
      </w:r>
    </w:p>
    <w:p w:rsidR="00191FA7" w:rsidRPr="0078743A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 xml:space="preserve">Школа забезпечена кваліфікованими педагогічними кадрами. </w:t>
      </w:r>
    </w:p>
    <w:p w:rsidR="00191FA7" w:rsidRPr="0078743A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lastRenderedPageBreak/>
        <w:t xml:space="preserve">Дирекція школи дбає про соціальний захист працівників школи, зміцнення здоров’я учнів та педагогічних працівників, проходження медичного огляду як учнів, так і працівників школи, дотримання вимог охорони дитинства, дотримання вимог техніки безпеки, санітарно-гігієнічних норм, протипожежних норм. </w:t>
      </w:r>
    </w:p>
    <w:p w:rsidR="00191FA7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Цього навчального року по завершенні календарного року була виплачена матеріальна винагорода вчителям у сумі  посадового окладу.</w:t>
      </w:r>
    </w:p>
    <w:p w:rsidR="00191FA7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 xml:space="preserve">Щороку педагогічний персонал школи, відповідно до Постанови Кабінету Міністрів України від 31.01. 2001 р. № 78 «Про організацію окремих положень ч. 1 ст. 57 Закону України «Про освіту»,  отримує виплату на оздоровлення при наданні щорічної відпустки. 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Дирекція  школи постійно співпрацює з класними керівниками та старшим інспектором ювенальної превенції </w:t>
      </w:r>
      <w:proofErr w:type="spellStart"/>
      <w:r>
        <w:rPr>
          <w:sz w:val="32"/>
          <w:szCs w:val="32"/>
          <w:lang w:val="uk-UA"/>
        </w:rPr>
        <w:t>Ямницьким</w:t>
      </w:r>
      <w:proofErr w:type="spellEnd"/>
      <w:r>
        <w:rPr>
          <w:sz w:val="32"/>
          <w:szCs w:val="32"/>
          <w:lang w:val="uk-UA"/>
        </w:rPr>
        <w:t xml:space="preserve"> Миколою Олексійовичем щодо проведення профілактичної  роботи з учнями, які порушують правила поведінки та їх батьками.</w:t>
      </w:r>
    </w:p>
    <w:p w:rsidR="00191FA7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Цього року учнями школи не здійснено кримінальних </w:t>
      </w:r>
      <w:proofErr w:type="spellStart"/>
      <w:r>
        <w:rPr>
          <w:sz w:val="32"/>
          <w:szCs w:val="32"/>
          <w:lang w:val="uk-UA"/>
        </w:rPr>
        <w:t>право-</w:t>
      </w:r>
      <w:proofErr w:type="spellEnd"/>
      <w:r>
        <w:rPr>
          <w:sz w:val="32"/>
          <w:szCs w:val="32"/>
          <w:lang w:val="uk-UA"/>
        </w:rPr>
        <w:t xml:space="preserve"> порушень.</w:t>
      </w:r>
    </w:p>
    <w:p w:rsidR="00191FA7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метою відлучення учнів від впливу вулиці велася активна робота по організації дозвілля учнів, зокрема щомісяця були організовані вечори відпочинку та дискотеки для учнів 5-9 класів.</w:t>
      </w:r>
    </w:p>
    <w:p w:rsidR="00191FA7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Матеріальна база школи минулого року суттєво збагатилася: 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придбано меблі у 4 класні кімнати на суму 50 тисяч гривень.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придбано обладнання  для кабінету фізики на суму 13360 </w:t>
      </w:r>
      <w:proofErr w:type="spellStart"/>
      <w:r>
        <w:rPr>
          <w:sz w:val="32"/>
          <w:szCs w:val="32"/>
          <w:lang w:val="uk-UA"/>
        </w:rPr>
        <w:t>грн</w:t>
      </w:r>
      <w:proofErr w:type="spellEnd"/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для кабінету біології на суму 11521 грн.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для кабінету хімії на суму 12040 грн.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для кабінету математики на суму 6838 грн.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- для кабінету географії  на суму 8336 грн.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інтерактивна дошка на суму 16369 </w:t>
      </w:r>
      <w:proofErr w:type="spellStart"/>
      <w:r>
        <w:rPr>
          <w:sz w:val="32"/>
          <w:szCs w:val="32"/>
          <w:lang w:val="uk-UA"/>
        </w:rPr>
        <w:t>грн</w:t>
      </w:r>
      <w:proofErr w:type="spellEnd"/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придбання дров на суму 40000 грн.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дизпаливо для підвозу учнів до школи на суму 3375 </w:t>
      </w:r>
      <w:proofErr w:type="spellStart"/>
      <w:r>
        <w:rPr>
          <w:sz w:val="32"/>
          <w:szCs w:val="32"/>
          <w:lang w:val="uk-UA"/>
        </w:rPr>
        <w:t>грн</w:t>
      </w:r>
      <w:proofErr w:type="spellEnd"/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кошти на поточний ремонт школи на суму 2487 </w:t>
      </w:r>
      <w:proofErr w:type="spellStart"/>
      <w:r>
        <w:rPr>
          <w:sz w:val="32"/>
          <w:szCs w:val="32"/>
          <w:lang w:val="uk-UA"/>
        </w:rPr>
        <w:t>грн</w:t>
      </w:r>
      <w:proofErr w:type="spellEnd"/>
      <w:r>
        <w:rPr>
          <w:sz w:val="32"/>
          <w:szCs w:val="32"/>
          <w:lang w:val="uk-UA"/>
        </w:rPr>
        <w:t>,  а також кошти за оренду приміщення харчоблоку в сумі 1700 грн. використані на поточний ремонт пришкільної їдальні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для поповнення  </w:t>
      </w:r>
      <w:proofErr w:type="spellStart"/>
      <w:r>
        <w:rPr>
          <w:sz w:val="32"/>
          <w:szCs w:val="32"/>
          <w:lang w:val="uk-UA"/>
        </w:rPr>
        <w:t>інтернету</w:t>
      </w:r>
      <w:proofErr w:type="spellEnd"/>
      <w:r>
        <w:rPr>
          <w:sz w:val="32"/>
          <w:szCs w:val="32"/>
          <w:lang w:val="uk-UA"/>
        </w:rPr>
        <w:t xml:space="preserve"> використано 1125 грн.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на оплату електроенергії 12000 грн. </w:t>
      </w:r>
    </w:p>
    <w:p w:rsidR="00191FA7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 школі працює  швидкісний  </w:t>
      </w:r>
      <w:proofErr w:type="spellStart"/>
      <w:r>
        <w:rPr>
          <w:sz w:val="32"/>
          <w:szCs w:val="32"/>
          <w:lang w:val="uk-UA"/>
        </w:rPr>
        <w:t>інтернет</w:t>
      </w:r>
      <w:proofErr w:type="spellEnd"/>
      <w:r>
        <w:rPr>
          <w:sz w:val="32"/>
          <w:szCs w:val="32"/>
          <w:lang w:val="uk-UA"/>
        </w:rPr>
        <w:t xml:space="preserve">  та </w:t>
      </w:r>
      <w:proofErr w:type="spellStart"/>
      <w:r>
        <w:rPr>
          <w:sz w:val="32"/>
          <w:szCs w:val="32"/>
          <w:lang w:val="uk-UA"/>
        </w:rPr>
        <w:t>вай</w:t>
      </w:r>
      <w:proofErr w:type="spellEnd"/>
      <w:r>
        <w:rPr>
          <w:sz w:val="32"/>
          <w:szCs w:val="32"/>
          <w:lang w:val="uk-UA"/>
        </w:rPr>
        <w:t xml:space="preserve"> фай,  доступ до яких мають та використовують у роботі і навчанні всі учні та вчителі школи.</w:t>
      </w:r>
    </w:p>
    <w:p w:rsidR="00191FA7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Завдяки спонсорським коштам придбано спортінвентар </w:t>
      </w:r>
    </w:p>
    <w:p w:rsidR="00191FA7" w:rsidRDefault="00191FA7" w:rsidP="00191FA7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(4 м'ячі) та призи для проведення новорічного свята,  премійовано переможців ІІ етапу Всеукраїнських олімпіад та конкурсів імені  Тараса Шевченка та імені Петра </w:t>
      </w:r>
      <w:proofErr w:type="spellStart"/>
      <w:r>
        <w:rPr>
          <w:sz w:val="32"/>
          <w:szCs w:val="32"/>
          <w:lang w:val="uk-UA"/>
        </w:rPr>
        <w:t>Яцика</w:t>
      </w:r>
      <w:proofErr w:type="spellEnd"/>
      <w:r>
        <w:rPr>
          <w:sz w:val="32"/>
          <w:szCs w:val="32"/>
          <w:lang w:val="uk-UA"/>
        </w:rPr>
        <w:t>.</w:t>
      </w:r>
    </w:p>
    <w:p w:rsidR="00191FA7" w:rsidRPr="00E07AB0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</w:t>
      </w:r>
      <w:r w:rsidRPr="00E07AB0">
        <w:rPr>
          <w:sz w:val="32"/>
          <w:szCs w:val="32"/>
          <w:lang w:val="uk-UA"/>
        </w:rPr>
        <w:t xml:space="preserve">остійну, щоденну увагу дирекція школи  приділяє харчуванню учнів, яке організовано для учнів 1 - 9 класів у пришкільній їдальні.  </w:t>
      </w:r>
    </w:p>
    <w:p w:rsidR="00191FA7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Вартість харчування</w:t>
      </w:r>
      <w:r w:rsidRPr="00E07AB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д</w:t>
      </w:r>
      <w:r w:rsidRPr="00E07AB0">
        <w:rPr>
          <w:sz w:val="32"/>
          <w:szCs w:val="32"/>
          <w:lang w:val="uk-UA"/>
        </w:rPr>
        <w:t xml:space="preserve">ля </w:t>
      </w:r>
      <w:r>
        <w:rPr>
          <w:sz w:val="32"/>
          <w:szCs w:val="32"/>
          <w:lang w:val="uk-UA"/>
        </w:rPr>
        <w:t>учнів 1 - 9</w:t>
      </w:r>
      <w:r w:rsidRPr="00E07AB0">
        <w:rPr>
          <w:sz w:val="32"/>
          <w:szCs w:val="32"/>
          <w:lang w:val="uk-UA"/>
        </w:rPr>
        <w:t xml:space="preserve"> класів</w:t>
      </w:r>
      <w:r w:rsidRPr="00FA405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пільгової категорії  становить     7   гривень в день</w:t>
      </w:r>
      <w:r w:rsidRPr="00FA4050">
        <w:rPr>
          <w:sz w:val="32"/>
          <w:szCs w:val="32"/>
          <w:lang w:val="uk-UA"/>
        </w:rPr>
        <w:t xml:space="preserve"> на</w:t>
      </w:r>
      <w:r>
        <w:rPr>
          <w:sz w:val="32"/>
          <w:szCs w:val="32"/>
          <w:lang w:val="uk-UA"/>
        </w:rPr>
        <w:t xml:space="preserve"> одного</w:t>
      </w:r>
      <w:r w:rsidRPr="00FA4050">
        <w:rPr>
          <w:sz w:val="32"/>
          <w:szCs w:val="32"/>
          <w:lang w:val="uk-UA"/>
        </w:rPr>
        <w:t xml:space="preserve"> учня.</w:t>
      </w:r>
    </w:p>
    <w:p w:rsidR="00191FA7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Кількість учнів 1-9 класів пільгової категорії становить 30 учнів.</w:t>
      </w:r>
    </w:p>
    <w:p w:rsidR="00191FA7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Минулого року харчувалося 64 учні. З них 32 учні харчувалися за кошти місцевого бюджету і 32 учні харчувалися за кошти освітньої субвенції. </w:t>
      </w:r>
    </w:p>
    <w:p w:rsidR="00191FA7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кошти батьків мають змогу харчуватися всі учні школи.</w:t>
      </w:r>
      <w:r w:rsidRPr="00FA4050">
        <w:rPr>
          <w:sz w:val="32"/>
          <w:szCs w:val="32"/>
          <w:lang w:val="uk-UA"/>
        </w:rPr>
        <w:t xml:space="preserve"> </w:t>
      </w:r>
    </w:p>
    <w:p w:rsidR="00191FA7" w:rsidRPr="0078743A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 w:rsidRPr="0078743A">
        <w:rPr>
          <w:sz w:val="32"/>
          <w:szCs w:val="32"/>
          <w:lang w:val="uk-UA"/>
        </w:rPr>
        <w:t xml:space="preserve">Працівниками  школи проводяться профілактичні заходи щодо попередження правопорушень серед неповнолітніх: це і проведення </w:t>
      </w:r>
      <w:r w:rsidRPr="0078743A">
        <w:rPr>
          <w:sz w:val="32"/>
          <w:szCs w:val="32"/>
          <w:lang w:val="uk-UA"/>
        </w:rPr>
        <w:lastRenderedPageBreak/>
        <w:t xml:space="preserve">зустрічей  з працівниками правоохоронних органів,  юстиції,  бесіди з батьками, подвірні обходи класними керівниками родин учнів, використання впливу колективу учнів та педагогів. Колектив школи працює у тісній співпраці з батьками та громадськістю села у питаннях навчання та виховання підростаючого покоління </w:t>
      </w:r>
      <w:r>
        <w:rPr>
          <w:sz w:val="32"/>
          <w:szCs w:val="32"/>
          <w:lang w:val="uk-UA"/>
        </w:rPr>
        <w:t>і у цьому ми маємо багато позивних результатів про, що свідчать здобутки наших учнів, яким ми дякуємо і спільно з ними і їх батьками пишаємося.</w:t>
      </w:r>
    </w:p>
    <w:p w:rsidR="00191FA7" w:rsidRDefault="00191FA7" w:rsidP="00191FA7">
      <w:pPr>
        <w:spacing w:line="360" w:lineRule="auto"/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завершення закликаю всіх до плідної співпраці у вихованні та навчанні наших учнів.</w:t>
      </w:r>
    </w:p>
    <w:p w:rsidR="00F425B9" w:rsidRPr="00191FA7" w:rsidRDefault="00F425B9">
      <w:pPr>
        <w:rPr>
          <w:lang w:val="uk-UA"/>
        </w:rPr>
      </w:pPr>
    </w:p>
    <w:sectPr w:rsidR="00F425B9" w:rsidRPr="00191F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A7"/>
    <w:rsid w:val="00191FA7"/>
    <w:rsid w:val="006B4C75"/>
    <w:rsid w:val="00F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9564</Words>
  <Characters>5453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2018-06-26T11:50:00Z</dcterms:created>
  <dcterms:modified xsi:type="dcterms:W3CDTF">2018-06-26T12:13:00Z</dcterms:modified>
</cp:coreProperties>
</file>